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E5" w:rsidRPr="00713F27" w:rsidRDefault="00C42BE5" w:rsidP="00C42BE5">
      <w:pPr>
        <w:spacing w:line="288" w:lineRule="auto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C42BE5" w:rsidRPr="00713F27" w:rsidRDefault="00C42BE5" w:rsidP="00C42BE5">
      <w:pPr>
        <w:jc w:val="center"/>
        <w:rPr>
          <w:rFonts w:ascii="Arial" w:hAnsi="Arial" w:cs="Arial"/>
          <w:b/>
          <w:sz w:val="28"/>
          <w:szCs w:val="28"/>
        </w:rPr>
      </w:pPr>
      <w:r w:rsidRPr="00713F27">
        <w:rPr>
          <w:rFonts w:ascii="Arial" w:hAnsi="Arial" w:cs="Arial"/>
          <w:b/>
          <w:sz w:val="28"/>
          <w:szCs w:val="28"/>
        </w:rPr>
        <w:t>Armarios y vitrinas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8"/>
          <w:szCs w:val="28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713F27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QuiÉ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>n eres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N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ombre y 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A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pellidos 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Pr="00713F27">
        <w:rPr>
          <w:rFonts w:ascii="Arial" w:hAnsi="Arial" w:cs="Arial"/>
          <w:b/>
          <w:color w:val="000000"/>
          <w:sz w:val="22"/>
          <w:szCs w:val="22"/>
        </w:rPr>
        <w:t>Vinculación con la Facultad de Bellas Artes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** 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>B</w:t>
      </w:r>
      <w:r w:rsidR="00713F27">
        <w:rPr>
          <w:rFonts w:ascii="Arial" w:hAnsi="Arial" w:cs="Arial"/>
          <w:b/>
          <w:color w:val="000000"/>
          <w:sz w:val="22"/>
          <w:szCs w:val="22"/>
        </w:rPr>
        <w:t>reve</w:t>
      </w:r>
      <w:r w:rsid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</w:t>
      </w:r>
      <w:proofErr w:type="spellStart"/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urriculum</w:t>
      </w:r>
      <w:proofErr w:type="spellEnd"/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itae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300 palabras)</w:t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eléfono de contacto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orreo electrónico</w:t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ab/>
      </w: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pBdr>
          <w:bottom w:val="dotted" w:sz="24" w:space="1" w:color="auto"/>
        </w:pBdr>
        <w:tabs>
          <w:tab w:val="right" w:pos="8504"/>
        </w:tabs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713F27" w:rsidP="00713F27">
      <w:pPr>
        <w:ind w:hanging="142"/>
        <w:jc w:val="both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Qué</w:t>
      </w:r>
      <w:r w:rsidR="00C42BE5" w:rsidRPr="00713F27">
        <w:rPr>
          <w:rFonts w:ascii="Arial" w:hAnsi="Arial" w:cs="Arial"/>
          <w:b/>
          <w:caps/>
          <w:color w:val="000000"/>
          <w:sz w:val="22"/>
          <w:szCs w:val="22"/>
        </w:rPr>
        <w:t xml:space="preserve"> vas ha hacer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  <w:highlight w:val="green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Título  </w:t>
      </w:r>
      <w:r w:rsidR="00713F27">
        <w:rPr>
          <w:rFonts w:ascii="Arial" w:hAnsi="Arial" w:cs="Arial"/>
          <w:b/>
          <w:color w:val="000000"/>
          <w:sz w:val="22"/>
          <w:szCs w:val="22"/>
        </w:rPr>
        <w:t>de la Exposición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**T</w:t>
      </w:r>
      <w:r w:rsidRPr="00713F27">
        <w:rPr>
          <w:rFonts w:ascii="Arial" w:hAnsi="Arial" w:cs="Arial"/>
          <w:b/>
          <w:color w:val="000000"/>
          <w:sz w:val="22"/>
          <w:szCs w:val="22"/>
        </w:rPr>
        <w:t>ipo de actividad</w:t>
      </w:r>
      <w:r w:rsidR="004C5BCD">
        <w:rPr>
          <w:rFonts w:ascii="Arial" w:hAnsi="Arial" w:cs="Arial"/>
          <w:b/>
          <w:color w:val="000000"/>
          <w:sz w:val="22"/>
          <w:szCs w:val="22"/>
        </w:rPr>
        <w:t xml:space="preserve"> (que acompañan a la exposición)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Marcar la(s) que corresponda(n) en tantos lugares como corresponda</w:t>
      </w:r>
    </w:p>
    <w:p w:rsidR="00C42BE5" w:rsidRPr="00713F27" w:rsidRDefault="00C42BE5" w:rsidP="00C42BE5">
      <w:pPr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Seminario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Conferencia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 xml:space="preserve">Mesa Redonda  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Taller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Curso</w:t>
      </w:r>
    </w:p>
    <w:p w:rsidR="00C42BE5" w:rsidRPr="00713F27" w:rsidRDefault="00C42BE5" w:rsidP="00C42BE5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13F27">
        <w:rPr>
          <w:rFonts w:ascii="Arial" w:hAnsi="Arial" w:cs="Arial"/>
          <w:color w:val="000000"/>
          <w:sz w:val="22"/>
          <w:szCs w:val="22"/>
        </w:rPr>
        <w:t>Otra (especificar):</w:t>
      </w:r>
    </w:p>
    <w:p w:rsidR="00C42BE5" w:rsidRPr="00713F27" w:rsidRDefault="00C42BE5" w:rsidP="00C42BE5">
      <w:pPr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H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orario propuesto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para las actividades</w:t>
      </w:r>
    </w:p>
    <w:p w:rsidR="00C42BE5" w:rsidRPr="00713F27" w:rsidRDefault="00C42BE5" w:rsidP="00C42BE5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D</w:t>
      </w:r>
      <w:r w:rsidRPr="00713F27">
        <w:rPr>
          <w:rFonts w:ascii="Arial" w:hAnsi="Arial" w:cs="Arial"/>
          <w:b/>
          <w:color w:val="000000"/>
          <w:sz w:val="22"/>
          <w:szCs w:val="22"/>
        </w:rPr>
        <w:t>escripción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(no más de 1000 palabras)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 C</w:t>
      </w:r>
      <w:r w:rsidRPr="00713F27">
        <w:rPr>
          <w:rFonts w:ascii="Arial" w:hAnsi="Arial" w:cs="Arial"/>
          <w:b/>
          <w:color w:val="000000"/>
          <w:sz w:val="22"/>
          <w:szCs w:val="22"/>
        </w:rPr>
        <w:t>onveniencia de realizar la propuesta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**I</w:t>
      </w:r>
      <w:r w:rsidRPr="00713F27">
        <w:rPr>
          <w:rFonts w:ascii="Arial" w:hAnsi="Arial" w:cs="Arial"/>
          <w:b/>
          <w:color w:val="000000"/>
          <w:sz w:val="22"/>
          <w:szCs w:val="22"/>
        </w:rPr>
        <w:t>mágenes representativas de la</w:t>
      </w:r>
      <w:r w:rsidR="00713F27">
        <w:rPr>
          <w:rFonts w:ascii="Arial" w:hAnsi="Arial" w:cs="Arial"/>
          <w:b/>
          <w:color w:val="000000"/>
          <w:sz w:val="22"/>
          <w:szCs w:val="22"/>
        </w:rPr>
        <w:t xml:space="preserve"> exposición y</w:t>
      </w:r>
      <w:r w:rsidRPr="00713F27">
        <w:rPr>
          <w:rFonts w:ascii="Arial" w:hAnsi="Arial" w:cs="Arial"/>
          <w:b/>
          <w:color w:val="000000"/>
          <w:sz w:val="22"/>
          <w:szCs w:val="22"/>
        </w:rPr>
        <w:t xml:space="preserve"> actividad</w:t>
      </w:r>
      <w:r w:rsidR="00713F27">
        <w:rPr>
          <w:rFonts w:ascii="Arial" w:hAnsi="Arial" w:cs="Arial"/>
          <w:b/>
          <w:color w:val="000000"/>
          <w:sz w:val="22"/>
          <w:szCs w:val="22"/>
        </w:rPr>
        <w:t>es</w:t>
      </w:r>
      <w:r w:rsidR="007158AE">
        <w:rPr>
          <w:rFonts w:ascii="Arial" w:hAnsi="Arial" w:cs="Arial"/>
          <w:b/>
          <w:color w:val="000000"/>
          <w:sz w:val="22"/>
          <w:szCs w:val="22"/>
        </w:rPr>
        <w:t xml:space="preserve"> (hasta 3)</w:t>
      </w:r>
    </w:p>
    <w:p w:rsidR="00C42BE5" w:rsidRPr="00713F27" w:rsidRDefault="00C42BE5" w:rsidP="00C42B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42BE5" w:rsidRPr="00713F27" w:rsidRDefault="00C42BE5" w:rsidP="00C42BE5">
      <w:pPr>
        <w:ind w:hanging="142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713F27">
        <w:rPr>
          <w:rFonts w:ascii="Arial" w:hAnsi="Arial" w:cs="Arial"/>
          <w:b/>
          <w:caps/>
          <w:color w:val="000000"/>
          <w:sz w:val="22"/>
          <w:szCs w:val="22"/>
        </w:rPr>
        <w:t>**E</w:t>
      </w:r>
      <w:r w:rsidRPr="00713F27">
        <w:rPr>
          <w:rFonts w:ascii="Arial" w:hAnsi="Arial" w:cs="Arial"/>
          <w:b/>
          <w:color w:val="000000"/>
          <w:sz w:val="22"/>
          <w:szCs w:val="22"/>
        </w:rPr>
        <w:t>nlaces de interés</w:t>
      </w:r>
    </w:p>
    <w:p w:rsidR="000F3FB6" w:rsidRPr="00713F27" w:rsidRDefault="00DC648E">
      <w:pPr>
        <w:rPr>
          <w:rFonts w:ascii="Arial" w:hAnsi="Arial" w:cs="Arial"/>
        </w:rPr>
      </w:pPr>
    </w:p>
    <w:sectPr w:rsidR="000F3FB6" w:rsidRPr="00713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09B"/>
    <w:multiLevelType w:val="hybridMultilevel"/>
    <w:tmpl w:val="FD7E620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E5"/>
    <w:rsid w:val="004C5BCD"/>
    <w:rsid w:val="00614CED"/>
    <w:rsid w:val="00713F27"/>
    <w:rsid w:val="007158AE"/>
    <w:rsid w:val="00A1763E"/>
    <w:rsid w:val="00C42BE5"/>
    <w:rsid w:val="00CB1DC4"/>
    <w:rsid w:val="00D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AMELIA VALVERDE GONZALEZ</cp:lastModifiedBy>
  <cp:revision>2</cp:revision>
  <dcterms:created xsi:type="dcterms:W3CDTF">2015-09-23T10:51:00Z</dcterms:created>
  <dcterms:modified xsi:type="dcterms:W3CDTF">2015-09-23T10:51:00Z</dcterms:modified>
</cp:coreProperties>
</file>