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F7D" w:rsidRPr="004A2ADA" w:rsidRDefault="00BD1F7D" w:rsidP="00917E83">
      <w:pPr>
        <w:rPr>
          <w:b/>
          <w:sz w:val="32"/>
          <w:szCs w:val="32"/>
          <w:u w:val="single"/>
        </w:rPr>
      </w:pPr>
      <w:r w:rsidRPr="004A2ADA">
        <w:rPr>
          <w:b/>
          <w:sz w:val="32"/>
          <w:szCs w:val="32"/>
          <w:u w:val="single"/>
        </w:rPr>
        <w:t>Formulario de Aportación Científica</w:t>
      </w:r>
      <w:r w:rsidR="00C17794" w:rsidRPr="004A2ADA">
        <w:rPr>
          <w:b/>
          <w:sz w:val="32"/>
          <w:szCs w:val="32"/>
          <w:u w:val="single"/>
        </w:rPr>
        <w:t xml:space="preserve">. </w:t>
      </w:r>
    </w:p>
    <w:p w:rsidR="0046268F" w:rsidRDefault="00BD1F7D" w:rsidP="00BD1F7D">
      <w:pPr>
        <w:rPr>
          <w:b/>
          <w:bCs/>
        </w:rPr>
      </w:pPr>
      <w:r w:rsidRPr="00BD1F7D">
        <w:rPr>
          <w:b/>
          <w:bCs/>
        </w:rPr>
        <w:t>Título:</w:t>
      </w:r>
    </w:p>
    <w:p w:rsidR="004A2ADA" w:rsidRDefault="00BD1F7D" w:rsidP="004A2ADA">
      <w:pPr>
        <w:spacing w:after="0" w:line="240" w:lineRule="auto"/>
        <w:rPr>
          <w:b/>
          <w:bCs/>
        </w:rPr>
      </w:pPr>
      <w:r w:rsidRPr="00BD1F7D">
        <w:br/>
      </w:r>
      <w:r w:rsidRPr="00BD1F7D">
        <w:rPr>
          <w:b/>
          <w:bCs/>
        </w:rPr>
        <w:t>DOI:</w:t>
      </w:r>
    </w:p>
    <w:p w:rsidR="008725F8" w:rsidRDefault="004A2ADA" w:rsidP="004A2ADA">
      <w:pPr>
        <w:spacing w:after="0" w:line="240" w:lineRule="auto"/>
        <w:rPr>
          <w:b/>
          <w:bCs/>
        </w:rPr>
      </w:pPr>
      <w:r>
        <w:rPr>
          <w:b/>
          <w:bCs/>
        </w:rPr>
        <w:t>Enlace al artículo en el portal:</w:t>
      </w:r>
      <w:r w:rsidR="00BD1F7D" w:rsidRPr="00BD1F7D">
        <w:br/>
      </w:r>
      <w:r w:rsidR="008725F8">
        <w:rPr>
          <w:b/>
          <w:bCs/>
        </w:rPr>
        <w:t>Roles en el artículo. (</w:t>
      </w:r>
      <w:r w:rsidR="008725F8" w:rsidRPr="008725F8">
        <w:rPr>
          <w:b/>
          <w:bCs/>
          <w:i/>
        </w:rPr>
        <w:t xml:space="preserve">Taxonomía </w:t>
      </w:r>
      <w:proofErr w:type="spellStart"/>
      <w:r w:rsidR="008725F8" w:rsidRPr="008725F8">
        <w:rPr>
          <w:b/>
          <w:bCs/>
          <w:i/>
        </w:rPr>
        <w:t>Credit</w:t>
      </w:r>
      <w:proofErr w:type="spellEnd"/>
      <w:r w:rsidR="008725F8">
        <w:rPr>
          <w:b/>
          <w:bCs/>
        </w:rPr>
        <w:t>)</w:t>
      </w:r>
      <w:r w:rsidR="00CE720C">
        <w:rPr>
          <w:b/>
          <w:bCs/>
        </w:rPr>
        <w:t xml:space="preserve">: </w:t>
      </w:r>
    </w:p>
    <w:p w:rsidR="00CE720C" w:rsidRDefault="00CE720C" w:rsidP="004A2ADA">
      <w:pPr>
        <w:spacing w:after="0" w:line="240" w:lineRule="auto"/>
        <w:rPr>
          <w:b/>
          <w:bCs/>
        </w:rPr>
      </w:pPr>
    </w:p>
    <w:p w:rsidR="00E2119E" w:rsidRPr="0025713E" w:rsidRDefault="00437776" w:rsidP="00E2119E">
      <w:pPr>
        <w:shd w:val="clear" w:color="auto" w:fill="C00000"/>
        <w:rPr>
          <w:sz w:val="28"/>
          <w:szCs w:val="28"/>
        </w:rPr>
      </w:pPr>
      <w:r>
        <w:rPr>
          <w:b/>
          <w:bCs/>
          <w:sz w:val="28"/>
          <w:szCs w:val="28"/>
        </w:rPr>
        <w:t>Contribuye al progreso del conocimiento en el área</w:t>
      </w:r>
      <w:r w:rsidR="00E2119E" w:rsidRPr="000E0F1D">
        <w:rPr>
          <w:b/>
          <w:bCs/>
          <w:sz w:val="28"/>
          <w:szCs w:val="28"/>
        </w:rPr>
        <w:t xml:space="preserve"> (</w:t>
      </w:r>
      <w:r>
        <w:rPr>
          <w:b/>
          <w:bCs/>
          <w:sz w:val="28"/>
          <w:szCs w:val="28"/>
        </w:rPr>
        <w:t>1</w:t>
      </w:r>
      <w:r w:rsidR="00E2119E" w:rsidRPr="000E0F1D">
        <w:rPr>
          <w:b/>
          <w:bCs/>
          <w:sz w:val="28"/>
          <w:szCs w:val="28"/>
        </w:rPr>
        <w:t>0%):</w:t>
      </w:r>
    </w:p>
    <w:p w:rsidR="00437776" w:rsidRPr="00437776" w:rsidRDefault="00437776" w:rsidP="004A2ADA">
      <w:pPr>
        <w:spacing w:after="120" w:line="240" w:lineRule="auto"/>
        <w:jc w:val="both"/>
        <w:rPr>
          <w:b/>
        </w:rPr>
      </w:pPr>
      <w:r w:rsidRPr="00437776">
        <w:rPr>
          <w:i/>
        </w:rPr>
        <w:t>Esta área se destaca como parte fundamental de la contribución del investigador. Consiste en una narrativa elaborada por el propio investigador en la que se enfatiza la importancia de la publicación en su campo de estudio específico. Además, se resalta su relevancia a nivel metodológico y se describe su impacto en la resolución de un problema científico concreto. Esta sección permite al investigador contextualizar su trabajo y demostrar su valor dentro de la comunidad científica.</w:t>
      </w:r>
    </w:p>
    <w:p w:rsidR="00E2119E" w:rsidRPr="00E2119E" w:rsidRDefault="00E2119E" w:rsidP="00437776">
      <w:pPr>
        <w:pStyle w:val="Prrafodelista"/>
        <w:numPr>
          <w:ilvl w:val="0"/>
          <w:numId w:val="9"/>
        </w:numPr>
        <w:rPr>
          <w:b/>
        </w:rPr>
      </w:pPr>
      <w:r w:rsidRPr="00E2119E">
        <w:rPr>
          <w:b/>
        </w:rPr>
        <w:t xml:space="preserve">Grado de originalidad e innovación </w:t>
      </w:r>
    </w:p>
    <w:p w:rsidR="00E2119E" w:rsidRPr="00E2119E" w:rsidRDefault="00E2119E" w:rsidP="00E2119E">
      <w:pPr>
        <w:pStyle w:val="Prrafodelista"/>
        <w:numPr>
          <w:ilvl w:val="0"/>
          <w:numId w:val="9"/>
        </w:numPr>
        <w:rPr>
          <w:b/>
        </w:rPr>
      </w:pPr>
      <w:r w:rsidRPr="00E2119E">
        <w:rPr>
          <w:b/>
        </w:rPr>
        <w:t xml:space="preserve">Prioridad temática o reto abordado y aportación al debate científico </w:t>
      </w:r>
    </w:p>
    <w:p w:rsidR="00E2119E" w:rsidRPr="00E2119E" w:rsidRDefault="00E2119E" w:rsidP="00E2119E">
      <w:pPr>
        <w:pStyle w:val="Prrafodelista"/>
        <w:numPr>
          <w:ilvl w:val="0"/>
          <w:numId w:val="9"/>
        </w:numPr>
        <w:rPr>
          <w:b/>
        </w:rPr>
      </w:pPr>
      <w:r w:rsidRPr="00E2119E">
        <w:rPr>
          <w:b/>
        </w:rPr>
        <w:t>Aportación metodológica</w:t>
      </w:r>
    </w:p>
    <w:p w:rsidR="00BD1F7D" w:rsidRPr="0025713E" w:rsidRDefault="009663B5" w:rsidP="00427681">
      <w:pPr>
        <w:shd w:val="clear" w:color="auto" w:fill="C00000"/>
        <w:rPr>
          <w:sz w:val="28"/>
          <w:szCs w:val="28"/>
        </w:rPr>
      </w:pPr>
      <w:r>
        <w:rPr>
          <w:b/>
          <w:bCs/>
          <w:sz w:val="28"/>
          <w:szCs w:val="28"/>
        </w:rPr>
        <w:t xml:space="preserve">Presenta </w:t>
      </w:r>
      <w:r w:rsidR="00BD1F7D" w:rsidRPr="000E0F1D">
        <w:rPr>
          <w:b/>
          <w:bCs/>
          <w:sz w:val="28"/>
          <w:szCs w:val="28"/>
        </w:rPr>
        <w:t>Impacto científico (60%):</w:t>
      </w:r>
    </w:p>
    <w:p w:rsidR="00A16DAF" w:rsidRPr="00750072" w:rsidRDefault="00A16DAF" w:rsidP="00A16DAF">
      <w:pPr>
        <w:spacing w:after="0" w:line="240" w:lineRule="auto"/>
        <w:rPr>
          <w:b/>
          <w:u w:val="single"/>
        </w:rPr>
      </w:pPr>
      <w:r w:rsidRPr="00750072">
        <w:rPr>
          <w:b/>
          <w:u w:val="single"/>
        </w:rPr>
        <w:t>1. Uso y lectura de la aportación:</w:t>
      </w:r>
    </w:p>
    <w:p w:rsidR="00A16DAF" w:rsidRPr="003D1577" w:rsidRDefault="00A16DAF" w:rsidP="00A16DAF">
      <w:pPr>
        <w:spacing w:after="0" w:line="240" w:lineRule="auto"/>
        <w:rPr>
          <w:b/>
          <w:u w:val="single"/>
        </w:rPr>
      </w:pPr>
    </w:p>
    <w:tbl>
      <w:tblPr>
        <w:tblW w:w="9206" w:type="dxa"/>
        <w:tblInd w:w="5"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898"/>
        <w:gridCol w:w="2969"/>
        <w:gridCol w:w="2339"/>
      </w:tblGrid>
      <w:tr w:rsidR="00A16DAF" w:rsidRPr="003D1577" w:rsidTr="00CE32F8">
        <w:trPr>
          <w:trHeight w:val="279"/>
        </w:trPr>
        <w:tc>
          <w:tcPr>
            <w:tcW w:w="3898" w:type="dxa"/>
            <w:tcBorders>
              <w:top w:val="single" w:sz="2" w:space="0" w:color="E5E7EB"/>
              <w:left w:val="single" w:sz="2" w:space="0" w:color="E5E7EB"/>
              <w:bottom w:val="single" w:sz="2" w:space="0" w:color="E5E7EB"/>
              <w:right w:val="single" w:sz="2" w:space="0" w:color="E5E7EB"/>
            </w:tcBorders>
            <w:noWrap/>
            <w:vAlign w:val="bottom"/>
            <w:hideMark/>
          </w:tcPr>
          <w:p w:rsidR="00A16DAF" w:rsidRPr="003D1577" w:rsidRDefault="00A16DAF" w:rsidP="00D76048">
            <w:pPr>
              <w:spacing w:after="0" w:line="240" w:lineRule="auto"/>
              <w:rPr>
                <w:b/>
                <w:bCs/>
              </w:rPr>
            </w:pPr>
            <w:r w:rsidRPr="003D1577">
              <w:rPr>
                <w:b/>
                <w:bCs/>
              </w:rPr>
              <w:t>Plataforma</w:t>
            </w:r>
          </w:p>
        </w:tc>
        <w:tc>
          <w:tcPr>
            <w:tcW w:w="2969" w:type="dxa"/>
            <w:tcBorders>
              <w:top w:val="single" w:sz="2" w:space="0" w:color="E5E7EB"/>
              <w:left w:val="single" w:sz="2" w:space="0" w:color="E5E7EB"/>
              <w:bottom w:val="single" w:sz="2" w:space="0" w:color="E5E7EB"/>
              <w:right w:val="single" w:sz="2" w:space="0" w:color="E5E7EB"/>
            </w:tcBorders>
            <w:noWrap/>
            <w:vAlign w:val="bottom"/>
            <w:hideMark/>
          </w:tcPr>
          <w:p w:rsidR="00A16DAF" w:rsidRPr="003D1577" w:rsidRDefault="00A16DAF" w:rsidP="00D76048">
            <w:pPr>
              <w:spacing w:after="0" w:line="240" w:lineRule="auto"/>
              <w:rPr>
                <w:b/>
                <w:bCs/>
              </w:rPr>
            </w:pPr>
            <w:r w:rsidRPr="003D1577">
              <w:rPr>
                <w:b/>
                <w:bCs/>
              </w:rPr>
              <w:t>Número de Visitas</w:t>
            </w:r>
          </w:p>
        </w:tc>
        <w:tc>
          <w:tcPr>
            <w:tcW w:w="2339" w:type="dxa"/>
            <w:tcBorders>
              <w:top w:val="single" w:sz="2" w:space="0" w:color="E5E7EB"/>
              <w:left w:val="single" w:sz="2" w:space="0" w:color="E5E7EB"/>
              <w:bottom w:val="single" w:sz="2" w:space="0" w:color="E5E7EB"/>
              <w:right w:val="single" w:sz="2" w:space="0" w:color="E5E7EB"/>
            </w:tcBorders>
            <w:noWrap/>
            <w:vAlign w:val="bottom"/>
            <w:hideMark/>
          </w:tcPr>
          <w:p w:rsidR="00A16DAF" w:rsidRPr="003D1577" w:rsidRDefault="00A16DAF" w:rsidP="00D76048">
            <w:pPr>
              <w:spacing w:after="0" w:line="240" w:lineRule="auto"/>
              <w:rPr>
                <w:b/>
                <w:bCs/>
              </w:rPr>
            </w:pPr>
            <w:r w:rsidRPr="003D1577">
              <w:rPr>
                <w:b/>
                <w:bCs/>
              </w:rPr>
              <w:t>Descargas</w:t>
            </w:r>
          </w:p>
        </w:tc>
      </w:tr>
      <w:tr w:rsidR="00A16DAF" w:rsidRPr="003D1577" w:rsidTr="004A2ADA">
        <w:trPr>
          <w:trHeight w:val="18"/>
        </w:trPr>
        <w:tc>
          <w:tcPr>
            <w:tcW w:w="3898"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D76048">
            <w:pPr>
              <w:spacing w:after="0" w:line="240" w:lineRule="auto"/>
            </w:pPr>
            <w:r w:rsidRPr="004A2ADA">
              <w:t>Web of Science (WoS)</w:t>
            </w:r>
          </w:p>
        </w:tc>
        <w:tc>
          <w:tcPr>
            <w:tcW w:w="296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4A2ADA">
            <w:pPr>
              <w:spacing w:after="0" w:line="240" w:lineRule="auto"/>
              <w:jc w:val="center"/>
            </w:pPr>
          </w:p>
        </w:tc>
        <w:tc>
          <w:tcPr>
            <w:tcW w:w="2339" w:type="dxa"/>
            <w:tcBorders>
              <w:top w:val="single" w:sz="6" w:space="0" w:color="auto"/>
              <w:left w:val="single" w:sz="6" w:space="0" w:color="auto"/>
              <w:bottom w:val="single" w:sz="6" w:space="0" w:color="auto"/>
              <w:right w:val="single" w:sz="6" w:space="0" w:color="auto"/>
            </w:tcBorders>
            <w:shd w:val="clear" w:color="auto" w:fill="767171" w:themeFill="background2" w:themeFillShade="80"/>
            <w:tcMar>
              <w:top w:w="137" w:type="dxa"/>
              <w:left w:w="15" w:type="dxa"/>
              <w:bottom w:w="137" w:type="dxa"/>
              <w:right w:w="15" w:type="dxa"/>
            </w:tcMar>
            <w:vAlign w:val="bottom"/>
            <w:hideMark/>
          </w:tcPr>
          <w:p w:rsidR="00A16DAF" w:rsidRPr="004A2ADA" w:rsidRDefault="00A16DAF" w:rsidP="00D76048">
            <w:pPr>
              <w:spacing w:after="0" w:line="240" w:lineRule="auto"/>
            </w:pPr>
          </w:p>
        </w:tc>
      </w:tr>
      <w:tr w:rsidR="00A16DAF" w:rsidRPr="003D1577" w:rsidTr="00CE32F8">
        <w:trPr>
          <w:trHeight w:val="279"/>
        </w:trPr>
        <w:tc>
          <w:tcPr>
            <w:tcW w:w="3898"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D76048">
            <w:pPr>
              <w:spacing w:after="0" w:line="240" w:lineRule="auto"/>
            </w:pPr>
            <w:bookmarkStart w:id="0" w:name="_GoBack"/>
            <w:bookmarkEnd w:id="0"/>
            <w:r w:rsidRPr="004A2ADA">
              <w:t>Revista (Editorial)</w:t>
            </w:r>
          </w:p>
        </w:tc>
        <w:tc>
          <w:tcPr>
            <w:tcW w:w="296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4A2ADA">
            <w:pPr>
              <w:spacing w:after="0" w:line="240" w:lineRule="auto"/>
              <w:jc w:val="center"/>
            </w:pPr>
          </w:p>
        </w:tc>
        <w:tc>
          <w:tcPr>
            <w:tcW w:w="233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4A2ADA">
            <w:pPr>
              <w:spacing w:after="0" w:line="240" w:lineRule="auto"/>
              <w:jc w:val="center"/>
            </w:pPr>
          </w:p>
        </w:tc>
      </w:tr>
      <w:tr w:rsidR="00A16DAF" w:rsidRPr="003D1577" w:rsidTr="00CE32F8">
        <w:trPr>
          <w:trHeight w:val="279"/>
        </w:trPr>
        <w:tc>
          <w:tcPr>
            <w:tcW w:w="3898"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D76048">
            <w:pPr>
              <w:spacing w:after="0" w:line="240" w:lineRule="auto"/>
            </w:pPr>
            <w:r w:rsidRPr="004A2ADA">
              <w:t>Repositorio Institucional (Docta)</w:t>
            </w:r>
          </w:p>
        </w:tc>
        <w:tc>
          <w:tcPr>
            <w:tcW w:w="296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4A2ADA">
            <w:pPr>
              <w:spacing w:after="0" w:line="240" w:lineRule="auto"/>
              <w:jc w:val="center"/>
            </w:pPr>
          </w:p>
        </w:tc>
        <w:tc>
          <w:tcPr>
            <w:tcW w:w="2339" w:type="dxa"/>
            <w:vAlign w:val="center"/>
            <w:hideMark/>
          </w:tcPr>
          <w:p w:rsidR="00A16DAF" w:rsidRPr="004A2ADA" w:rsidRDefault="00A16DAF" w:rsidP="004A2ADA">
            <w:pPr>
              <w:spacing w:after="0" w:line="240" w:lineRule="auto"/>
              <w:jc w:val="center"/>
            </w:pPr>
          </w:p>
        </w:tc>
      </w:tr>
    </w:tbl>
    <w:p w:rsidR="00A16DAF" w:rsidRDefault="00A16DAF" w:rsidP="00A16DAF">
      <w:pPr>
        <w:spacing w:after="0" w:line="240" w:lineRule="auto"/>
        <w:rPr>
          <w:b/>
        </w:rPr>
      </w:pPr>
    </w:p>
    <w:p w:rsidR="004765D0" w:rsidRDefault="004765D0" w:rsidP="00A16DAF">
      <w:pPr>
        <w:spacing w:after="0" w:line="240" w:lineRule="auto"/>
        <w:rPr>
          <w:b/>
        </w:rPr>
      </w:pPr>
      <w:r>
        <w:rPr>
          <w:b/>
        </w:rPr>
        <w:t>¿De qué países o de qué instituciones se han realizado dichas visitas o descargas?</w:t>
      </w:r>
      <w:r w:rsidR="00CE720C">
        <w:rPr>
          <w:b/>
        </w:rPr>
        <w:t xml:space="preserve"> </w:t>
      </w:r>
      <w:r w:rsidR="00CE720C" w:rsidRPr="00CE720C">
        <w:rPr>
          <w:b/>
          <w:i/>
        </w:rPr>
        <w:t>(Revista</w:t>
      </w:r>
      <w:r w:rsidR="00CE720C">
        <w:rPr>
          <w:b/>
          <w:i/>
        </w:rPr>
        <w:t xml:space="preserve">/editorial –Si están disponibles- </w:t>
      </w:r>
      <w:r w:rsidR="00CE720C" w:rsidRPr="00CE720C">
        <w:rPr>
          <w:b/>
          <w:i/>
        </w:rPr>
        <w:t xml:space="preserve"> y repositorio)</w:t>
      </w:r>
    </w:p>
    <w:p w:rsidR="004A2ADA" w:rsidRDefault="004A2ADA" w:rsidP="00A16DAF">
      <w:pPr>
        <w:spacing w:after="0" w:line="240" w:lineRule="auto"/>
        <w:rPr>
          <w:b/>
        </w:rPr>
      </w:pPr>
    </w:p>
    <w:p w:rsidR="004765D0" w:rsidRDefault="004765D0" w:rsidP="00A16DAF">
      <w:pPr>
        <w:spacing w:after="0" w:line="240" w:lineRule="auto"/>
        <w:rPr>
          <w:b/>
        </w:rPr>
      </w:pPr>
    </w:p>
    <w:p w:rsidR="00A16DAF" w:rsidRPr="000C3A67" w:rsidRDefault="00A16DAF" w:rsidP="00A16DAF">
      <w:pPr>
        <w:rPr>
          <w:b/>
          <w:sz w:val="24"/>
          <w:szCs w:val="24"/>
          <w:u w:val="single"/>
        </w:rPr>
      </w:pPr>
      <w:r w:rsidRPr="00AF288E">
        <w:rPr>
          <w:rFonts w:cstheme="minorHAnsi"/>
          <w:color w:val="00B050"/>
          <w:sz w:val="24"/>
          <w:szCs w:val="24"/>
          <w:u w:val="single"/>
        </w:rPr>
        <w:t>●</w:t>
      </w:r>
      <w:r>
        <w:rPr>
          <w:rFonts w:cstheme="minorHAnsi"/>
          <w:color w:val="00B050"/>
          <w:sz w:val="24"/>
          <w:szCs w:val="24"/>
          <w:u w:val="single"/>
        </w:rPr>
        <w:t xml:space="preserve"> </w:t>
      </w:r>
      <w:r>
        <w:rPr>
          <w:b/>
          <w:u w:val="single"/>
        </w:rPr>
        <w:t>2. C</w:t>
      </w:r>
      <w:r w:rsidRPr="0051055B">
        <w:rPr>
          <w:b/>
          <w:u w:val="single"/>
        </w:rPr>
        <w:t xml:space="preserve">itas, excluyendo </w:t>
      </w:r>
      <w:proofErr w:type="spellStart"/>
      <w:r w:rsidRPr="0051055B">
        <w:rPr>
          <w:b/>
          <w:u w:val="single"/>
        </w:rPr>
        <w:t>autocitas</w:t>
      </w:r>
      <w:proofErr w:type="spellEnd"/>
      <w:r w:rsidRPr="0051055B">
        <w:rPr>
          <w:b/>
          <w:u w:val="single"/>
        </w:rPr>
        <w:t xml:space="preserve"> / Citas normalizadas / Posición en citas</w:t>
      </w:r>
      <w:r w:rsidRPr="000C3A67">
        <w:rPr>
          <w:b/>
          <w:sz w:val="24"/>
          <w:szCs w:val="24"/>
          <w:u w:val="single"/>
        </w:rPr>
        <w:t xml:space="preserve"> </w:t>
      </w:r>
    </w:p>
    <w:tbl>
      <w:tblPr>
        <w:tblW w:w="9195" w:type="dxa"/>
        <w:tblInd w:w="5" w:type="dxa"/>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2686"/>
        <w:gridCol w:w="1559"/>
        <w:gridCol w:w="1559"/>
        <w:gridCol w:w="1392"/>
        <w:gridCol w:w="1999"/>
      </w:tblGrid>
      <w:tr w:rsidR="00A16DAF" w:rsidRPr="000C3A67" w:rsidTr="00CE720C">
        <w:trPr>
          <w:trHeight w:val="599"/>
        </w:trPr>
        <w:tc>
          <w:tcPr>
            <w:tcW w:w="2686" w:type="dxa"/>
            <w:tcBorders>
              <w:top w:val="single" w:sz="2" w:space="0" w:color="E5E7EB"/>
              <w:left w:val="single" w:sz="2" w:space="0" w:color="E5E7EB"/>
              <w:bottom w:val="single" w:sz="2" w:space="0" w:color="E5E7EB"/>
              <w:right w:val="single" w:sz="2" w:space="0" w:color="E5E7EB"/>
            </w:tcBorders>
            <w:noWrap/>
            <w:vAlign w:val="center"/>
            <w:hideMark/>
          </w:tcPr>
          <w:p w:rsidR="00A16DAF" w:rsidRPr="000C3A67" w:rsidRDefault="00A16DAF" w:rsidP="00D76048">
            <w:pPr>
              <w:jc w:val="center"/>
              <w:rPr>
                <w:b/>
                <w:bCs/>
              </w:rPr>
            </w:pPr>
            <w:r w:rsidRPr="000C3A67">
              <w:rPr>
                <w:b/>
                <w:bCs/>
              </w:rPr>
              <w:t>Fuente</w:t>
            </w:r>
          </w:p>
        </w:tc>
        <w:tc>
          <w:tcPr>
            <w:tcW w:w="1559" w:type="dxa"/>
            <w:tcBorders>
              <w:top w:val="single" w:sz="2" w:space="0" w:color="E5E7EB"/>
              <w:left w:val="single" w:sz="2" w:space="0" w:color="E5E7EB"/>
              <w:bottom w:val="single" w:sz="2" w:space="0" w:color="E5E7EB"/>
              <w:right w:val="single" w:sz="2" w:space="0" w:color="E5E7EB"/>
            </w:tcBorders>
            <w:noWrap/>
            <w:vAlign w:val="center"/>
            <w:hideMark/>
          </w:tcPr>
          <w:p w:rsidR="00A16DAF" w:rsidRPr="000C3A67" w:rsidRDefault="00A16DAF" w:rsidP="00D76048">
            <w:pPr>
              <w:jc w:val="center"/>
              <w:rPr>
                <w:b/>
                <w:bCs/>
              </w:rPr>
            </w:pPr>
            <w:r w:rsidRPr="000C3A67">
              <w:rPr>
                <w:b/>
                <w:bCs/>
              </w:rPr>
              <w:t>Núm</w:t>
            </w:r>
            <w:r>
              <w:rPr>
                <w:b/>
                <w:bCs/>
              </w:rPr>
              <w:t>.</w:t>
            </w:r>
            <w:r w:rsidRPr="000C3A67">
              <w:rPr>
                <w:b/>
                <w:bCs/>
              </w:rPr>
              <w:t xml:space="preserve"> de citas</w:t>
            </w:r>
          </w:p>
        </w:tc>
        <w:tc>
          <w:tcPr>
            <w:tcW w:w="1559" w:type="dxa"/>
            <w:tcBorders>
              <w:top w:val="single" w:sz="2" w:space="0" w:color="E5E7EB"/>
              <w:left w:val="single" w:sz="2" w:space="0" w:color="E5E7EB"/>
              <w:bottom w:val="single" w:sz="2" w:space="0" w:color="E5E7EB"/>
              <w:right w:val="single" w:sz="2" w:space="0" w:color="E5E7EB"/>
            </w:tcBorders>
            <w:vAlign w:val="center"/>
          </w:tcPr>
          <w:p w:rsidR="00A16DAF" w:rsidRDefault="00A16DAF" w:rsidP="00D76048">
            <w:pPr>
              <w:jc w:val="center"/>
              <w:rPr>
                <w:b/>
                <w:bCs/>
              </w:rPr>
            </w:pPr>
            <w:r>
              <w:rPr>
                <w:b/>
                <w:bCs/>
              </w:rPr>
              <w:t xml:space="preserve">Núm. de citas sin </w:t>
            </w:r>
            <w:proofErr w:type="spellStart"/>
            <w:r>
              <w:rPr>
                <w:b/>
                <w:bCs/>
              </w:rPr>
              <w:t>autocitas</w:t>
            </w:r>
            <w:proofErr w:type="spellEnd"/>
          </w:p>
        </w:tc>
        <w:tc>
          <w:tcPr>
            <w:tcW w:w="1392" w:type="dxa"/>
            <w:tcBorders>
              <w:top w:val="single" w:sz="2" w:space="0" w:color="E5E7EB"/>
              <w:left w:val="single" w:sz="2" w:space="0" w:color="E5E7EB"/>
              <w:bottom w:val="single" w:sz="2" w:space="0" w:color="E5E7EB"/>
              <w:right w:val="single" w:sz="2" w:space="0" w:color="E5E7EB"/>
            </w:tcBorders>
            <w:vAlign w:val="center"/>
          </w:tcPr>
          <w:p w:rsidR="00A16DAF" w:rsidRDefault="00A16DAF" w:rsidP="00D76048">
            <w:pPr>
              <w:jc w:val="center"/>
              <w:rPr>
                <w:b/>
                <w:bCs/>
              </w:rPr>
            </w:pPr>
            <w:r>
              <w:rPr>
                <w:b/>
                <w:bCs/>
              </w:rPr>
              <w:t xml:space="preserve">Citas </w:t>
            </w:r>
            <w:proofErr w:type="spellStart"/>
            <w:r>
              <w:rPr>
                <w:b/>
                <w:bCs/>
              </w:rPr>
              <w:t>Ult</w:t>
            </w:r>
            <w:proofErr w:type="spellEnd"/>
            <w:r>
              <w:rPr>
                <w:b/>
                <w:bCs/>
              </w:rPr>
              <w:t>. año</w:t>
            </w:r>
          </w:p>
        </w:tc>
        <w:tc>
          <w:tcPr>
            <w:tcW w:w="1999" w:type="dxa"/>
            <w:tcBorders>
              <w:top w:val="single" w:sz="2" w:space="0" w:color="E5E7EB"/>
              <w:left w:val="single" w:sz="2" w:space="0" w:color="E5E7EB"/>
              <w:bottom w:val="single" w:sz="2" w:space="0" w:color="E5E7EB"/>
              <w:right w:val="single" w:sz="2" w:space="0" w:color="E5E7EB"/>
            </w:tcBorders>
            <w:noWrap/>
            <w:vAlign w:val="center"/>
            <w:hideMark/>
          </w:tcPr>
          <w:p w:rsidR="00A16DAF" w:rsidRPr="000C3A67" w:rsidRDefault="00A16DAF" w:rsidP="00D76048">
            <w:pPr>
              <w:jc w:val="center"/>
              <w:rPr>
                <w:b/>
                <w:bCs/>
              </w:rPr>
            </w:pPr>
            <w:r>
              <w:rPr>
                <w:b/>
                <w:bCs/>
              </w:rPr>
              <w:t>Citas 1er. año</w:t>
            </w:r>
          </w:p>
        </w:tc>
      </w:tr>
      <w:tr w:rsidR="00A16DAF" w:rsidRPr="000C3A67" w:rsidTr="00CE720C">
        <w:trPr>
          <w:trHeight w:val="18"/>
        </w:trPr>
        <w:tc>
          <w:tcPr>
            <w:tcW w:w="2686"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A16DAF" w:rsidRPr="000C3A67" w:rsidRDefault="00D55FDE" w:rsidP="00D76048">
            <w:pPr>
              <w:spacing w:after="0" w:line="240" w:lineRule="auto"/>
            </w:pPr>
            <w:r w:rsidRPr="00D55FDE">
              <w:rPr>
                <w:rFonts w:cstheme="minorHAnsi"/>
                <w:color w:val="00B050"/>
                <w:sz w:val="24"/>
                <w:szCs w:val="24"/>
              </w:rPr>
              <w:t>●</w:t>
            </w:r>
            <w:r w:rsidR="00A16DAF" w:rsidRPr="000C3A67">
              <w:t>Scopus</w:t>
            </w:r>
          </w:p>
        </w:tc>
        <w:tc>
          <w:tcPr>
            <w:tcW w:w="155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c>
          <w:tcPr>
            <w:tcW w:w="1559" w:type="dxa"/>
            <w:tcBorders>
              <w:top w:val="single" w:sz="6" w:space="0" w:color="auto"/>
              <w:left w:val="single" w:sz="6" w:space="0" w:color="auto"/>
              <w:bottom w:val="single" w:sz="6" w:space="0" w:color="auto"/>
              <w:right w:val="single" w:sz="6" w:space="0" w:color="auto"/>
            </w:tcBorders>
          </w:tcPr>
          <w:p w:rsidR="00A16DAF" w:rsidRPr="000C3A67" w:rsidRDefault="00A16DAF" w:rsidP="004A2ADA">
            <w:pPr>
              <w:spacing w:after="0" w:line="240" w:lineRule="auto"/>
              <w:jc w:val="center"/>
            </w:pPr>
          </w:p>
        </w:tc>
        <w:tc>
          <w:tcPr>
            <w:tcW w:w="1392" w:type="dxa"/>
            <w:tcBorders>
              <w:top w:val="single" w:sz="6" w:space="0" w:color="auto"/>
              <w:left w:val="single" w:sz="6" w:space="0" w:color="auto"/>
              <w:bottom w:val="single" w:sz="6" w:space="0" w:color="auto"/>
              <w:right w:val="single" w:sz="6" w:space="0" w:color="auto"/>
            </w:tcBorders>
          </w:tcPr>
          <w:p w:rsidR="00A16DAF" w:rsidRPr="000C3A67" w:rsidRDefault="00A16DAF" w:rsidP="004A2ADA">
            <w:pPr>
              <w:spacing w:after="0" w:line="240" w:lineRule="auto"/>
              <w:jc w:val="center"/>
            </w:pPr>
          </w:p>
        </w:tc>
        <w:tc>
          <w:tcPr>
            <w:tcW w:w="199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r>
      <w:tr w:rsidR="00A16DAF" w:rsidRPr="000C3A67" w:rsidTr="00CE720C">
        <w:trPr>
          <w:trHeight w:val="58"/>
        </w:trPr>
        <w:tc>
          <w:tcPr>
            <w:tcW w:w="2686"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A16DAF" w:rsidRPr="000C3A67" w:rsidRDefault="00D55FDE" w:rsidP="00D76048">
            <w:pPr>
              <w:spacing w:after="0" w:line="240" w:lineRule="auto"/>
            </w:pPr>
            <w:r w:rsidRPr="00D55FDE">
              <w:rPr>
                <w:rFonts w:cstheme="minorHAnsi"/>
                <w:color w:val="00B050"/>
                <w:sz w:val="24"/>
                <w:szCs w:val="24"/>
              </w:rPr>
              <w:t>●</w:t>
            </w:r>
            <w:r w:rsidR="00A16DAF" w:rsidRPr="000C3A67">
              <w:t>Web of Science</w:t>
            </w:r>
          </w:p>
        </w:tc>
        <w:tc>
          <w:tcPr>
            <w:tcW w:w="155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c>
          <w:tcPr>
            <w:tcW w:w="1559" w:type="dxa"/>
            <w:tcBorders>
              <w:top w:val="single" w:sz="6" w:space="0" w:color="auto"/>
              <w:left w:val="single" w:sz="6" w:space="0" w:color="auto"/>
              <w:bottom w:val="single" w:sz="6" w:space="0" w:color="auto"/>
              <w:right w:val="single" w:sz="6" w:space="0" w:color="auto"/>
            </w:tcBorders>
          </w:tcPr>
          <w:p w:rsidR="00A16DAF" w:rsidRPr="000C3A67" w:rsidRDefault="00A16DAF" w:rsidP="004A2ADA">
            <w:pPr>
              <w:spacing w:after="0" w:line="240" w:lineRule="auto"/>
              <w:jc w:val="center"/>
            </w:pPr>
          </w:p>
        </w:tc>
        <w:tc>
          <w:tcPr>
            <w:tcW w:w="1392" w:type="dxa"/>
            <w:tcBorders>
              <w:top w:val="single" w:sz="6" w:space="0" w:color="auto"/>
              <w:left w:val="single" w:sz="6" w:space="0" w:color="auto"/>
              <w:bottom w:val="single" w:sz="6" w:space="0" w:color="auto"/>
              <w:right w:val="single" w:sz="6" w:space="0" w:color="auto"/>
            </w:tcBorders>
          </w:tcPr>
          <w:p w:rsidR="00A16DAF" w:rsidRPr="000C3A67" w:rsidRDefault="00A16DAF" w:rsidP="004A2ADA">
            <w:pPr>
              <w:spacing w:after="0" w:line="240" w:lineRule="auto"/>
              <w:jc w:val="center"/>
            </w:pPr>
          </w:p>
        </w:tc>
        <w:tc>
          <w:tcPr>
            <w:tcW w:w="199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r>
      <w:tr w:rsidR="00A16DAF" w:rsidRPr="000C3A67" w:rsidTr="00CE720C">
        <w:trPr>
          <w:trHeight w:val="58"/>
        </w:trPr>
        <w:tc>
          <w:tcPr>
            <w:tcW w:w="2686"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A16DAF" w:rsidRPr="000C3A67" w:rsidRDefault="00A16DAF" w:rsidP="00D76048">
            <w:pPr>
              <w:spacing w:after="0" w:line="240" w:lineRule="auto"/>
            </w:pPr>
            <w:r w:rsidRPr="000C3A67">
              <w:t>Dimensions (totales)</w:t>
            </w:r>
          </w:p>
        </w:tc>
        <w:tc>
          <w:tcPr>
            <w:tcW w:w="155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c>
          <w:tcPr>
            <w:tcW w:w="1559" w:type="dxa"/>
            <w:tcBorders>
              <w:top w:val="single" w:sz="6" w:space="0" w:color="auto"/>
              <w:left w:val="single" w:sz="6" w:space="0" w:color="auto"/>
              <w:bottom w:val="single" w:sz="6" w:space="0" w:color="auto"/>
              <w:right w:val="single" w:sz="6" w:space="0" w:color="auto"/>
            </w:tcBorders>
            <w:shd w:val="clear" w:color="auto" w:fill="767171" w:themeFill="background2" w:themeFillShade="80"/>
          </w:tcPr>
          <w:p w:rsidR="00A16DAF" w:rsidRDefault="00A16DAF" w:rsidP="004A2ADA">
            <w:pPr>
              <w:spacing w:after="0" w:line="240" w:lineRule="auto"/>
              <w:jc w:val="center"/>
            </w:pPr>
          </w:p>
        </w:tc>
        <w:tc>
          <w:tcPr>
            <w:tcW w:w="1392" w:type="dxa"/>
            <w:tcBorders>
              <w:top w:val="single" w:sz="6" w:space="0" w:color="auto"/>
              <w:left w:val="single" w:sz="6" w:space="0" w:color="auto"/>
              <w:bottom w:val="single" w:sz="6" w:space="0" w:color="auto"/>
              <w:right w:val="single" w:sz="6" w:space="0" w:color="auto"/>
            </w:tcBorders>
          </w:tcPr>
          <w:p w:rsidR="00A16DAF" w:rsidRDefault="00A16DAF" w:rsidP="004A2ADA">
            <w:pPr>
              <w:spacing w:after="0" w:line="240" w:lineRule="auto"/>
              <w:jc w:val="center"/>
            </w:pPr>
          </w:p>
        </w:tc>
        <w:tc>
          <w:tcPr>
            <w:tcW w:w="1999" w:type="dxa"/>
            <w:tcBorders>
              <w:top w:val="single" w:sz="6" w:space="0" w:color="auto"/>
              <w:left w:val="single" w:sz="6" w:space="0" w:color="auto"/>
              <w:bottom w:val="single" w:sz="6" w:space="0" w:color="auto"/>
              <w:right w:val="single" w:sz="6" w:space="0" w:color="auto"/>
            </w:tcBorders>
            <w:shd w:val="clear" w:color="auto" w:fill="767171" w:themeFill="background2" w:themeFillShade="80"/>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r>
      <w:tr w:rsidR="00A16DAF" w:rsidRPr="000C3A67" w:rsidTr="00CE720C">
        <w:trPr>
          <w:trHeight w:val="58"/>
        </w:trPr>
        <w:tc>
          <w:tcPr>
            <w:tcW w:w="2686"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tcPr>
          <w:p w:rsidR="00A16DAF" w:rsidRPr="000C3A67" w:rsidRDefault="00A16DAF" w:rsidP="00D76048">
            <w:pPr>
              <w:spacing w:after="0" w:line="240" w:lineRule="auto"/>
            </w:pPr>
            <w:proofErr w:type="spellStart"/>
            <w:r>
              <w:t>The</w:t>
            </w:r>
            <w:proofErr w:type="spellEnd"/>
            <w:r>
              <w:t xml:space="preserve"> Lens</w:t>
            </w:r>
          </w:p>
        </w:tc>
        <w:tc>
          <w:tcPr>
            <w:tcW w:w="155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A16DAF" w:rsidRPr="000C3A67" w:rsidRDefault="00A16DAF" w:rsidP="004A2ADA">
            <w:pPr>
              <w:spacing w:after="0" w:line="240" w:lineRule="auto"/>
              <w:jc w:val="center"/>
            </w:pPr>
          </w:p>
        </w:tc>
        <w:tc>
          <w:tcPr>
            <w:tcW w:w="1559" w:type="dxa"/>
            <w:tcBorders>
              <w:top w:val="single" w:sz="6" w:space="0" w:color="auto"/>
              <w:left w:val="single" w:sz="6" w:space="0" w:color="auto"/>
              <w:bottom w:val="single" w:sz="6" w:space="0" w:color="auto"/>
              <w:right w:val="single" w:sz="6" w:space="0" w:color="auto"/>
            </w:tcBorders>
            <w:shd w:val="clear" w:color="auto" w:fill="767171" w:themeFill="background2" w:themeFillShade="80"/>
          </w:tcPr>
          <w:p w:rsidR="00A16DAF" w:rsidRDefault="00A16DAF" w:rsidP="004A2ADA">
            <w:pPr>
              <w:spacing w:after="0" w:line="240" w:lineRule="auto"/>
              <w:jc w:val="center"/>
            </w:pPr>
          </w:p>
        </w:tc>
        <w:tc>
          <w:tcPr>
            <w:tcW w:w="1392" w:type="dxa"/>
            <w:tcBorders>
              <w:top w:val="single" w:sz="6" w:space="0" w:color="auto"/>
              <w:left w:val="single" w:sz="6" w:space="0" w:color="auto"/>
              <w:bottom w:val="single" w:sz="6" w:space="0" w:color="auto"/>
              <w:right w:val="single" w:sz="6" w:space="0" w:color="auto"/>
            </w:tcBorders>
            <w:shd w:val="clear" w:color="auto" w:fill="767171" w:themeFill="background2" w:themeFillShade="80"/>
          </w:tcPr>
          <w:p w:rsidR="00A16DAF" w:rsidRDefault="00A16DAF" w:rsidP="004A2ADA">
            <w:pPr>
              <w:spacing w:after="0" w:line="240" w:lineRule="auto"/>
              <w:jc w:val="center"/>
            </w:pPr>
          </w:p>
        </w:tc>
        <w:tc>
          <w:tcPr>
            <w:tcW w:w="1999" w:type="dxa"/>
            <w:tcBorders>
              <w:top w:val="single" w:sz="6" w:space="0" w:color="auto"/>
              <w:left w:val="single" w:sz="6" w:space="0" w:color="auto"/>
              <w:bottom w:val="single" w:sz="6" w:space="0" w:color="auto"/>
              <w:right w:val="single" w:sz="6" w:space="0" w:color="auto"/>
            </w:tcBorders>
            <w:shd w:val="clear" w:color="auto" w:fill="767171" w:themeFill="background2" w:themeFillShade="80"/>
            <w:tcMar>
              <w:top w:w="137" w:type="dxa"/>
              <w:left w:w="15" w:type="dxa"/>
              <w:bottom w:w="137" w:type="dxa"/>
              <w:right w:w="15" w:type="dxa"/>
            </w:tcMar>
            <w:vAlign w:val="bottom"/>
          </w:tcPr>
          <w:p w:rsidR="00A16DAF" w:rsidRPr="000C3A67" w:rsidRDefault="00A16DAF" w:rsidP="004A2ADA">
            <w:pPr>
              <w:spacing w:after="0" w:line="240" w:lineRule="auto"/>
              <w:jc w:val="center"/>
            </w:pPr>
          </w:p>
        </w:tc>
      </w:tr>
      <w:tr w:rsidR="00A16DAF" w:rsidRPr="000C3A67" w:rsidTr="00CE720C">
        <w:trPr>
          <w:trHeight w:val="219"/>
        </w:trPr>
        <w:tc>
          <w:tcPr>
            <w:tcW w:w="2686"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A16DAF" w:rsidRPr="000C3A67" w:rsidRDefault="00A16DAF" w:rsidP="00D76048">
            <w:pPr>
              <w:spacing w:after="0" w:line="240" w:lineRule="auto"/>
            </w:pPr>
            <w:r w:rsidRPr="000C3A67">
              <w:t>OpenCitations</w:t>
            </w:r>
            <w:r w:rsidR="00CE720C">
              <w:t xml:space="preserve"> (No comercial)</w:t>
            </w:r>
          </w:p>
        </w:tc>
        <w:tc>
          <w:tcPr>
            <w:tcW w:w="155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c>
          <w:tcPr>
            <w:tcW w:w="4950" w:type="dxa"/>
            <w:gridSpan w:val="3"/>
            <w:shd w:val="clear" w:color="auto" w:fill="767171" w:themeFill="background2" w:themeFillShade="80"/>
          </w:tcPr>
          <w:p w:rsidR="00A16DAF" w:rsidRPr="000C3A67" w:rsidRDefault="00A16DAF" w:rsidP="00D76048">
            <w:pPr>
              <w:spacing w:after="0" w:line="240" w:lineRule="auto"/>
              <w:jc w:val="center"/>
            </w:pPr>
          </w:p>
        </w:tc>
      </w:tr>
    </w:tbl>
    <w:p w:rsidR="00A16DAF" w:rsidRDefault="00A16DAF" w:rsidP="00A16DAF">
      <w:pPr>
        <w:spacing w:after="0" w:line="240" w:lineRule="auto"/>
      </w:pPr>
    </w:p>
    <w:p w:rsidR="004A2ADA" w:rsidRDefault="004A2ADA" w:rsidP="00A16DAF">
      <w:pPr>
        <w:spacing w:after="0" w:line="240" w:lineRule="auto"/>
        <w:rPr>
          <w:b/>
          <w:u w:val="single"/>
        </w:rPr>
      </w:pPr>
    </w:p>
    <w:p w:rsidR="00A16DAF" w:rsidRPr="0019384D" w:rsidRDefault="00A16DAF" w:rsidP="00A16DAF">
      <w:pPr>
        <w:spacing w:after="0" w:line="240" w:lineRule="auto"/>
        <w:rPr>
          <w:u w:val="single"/>
        </w:rPr>
      </w:pPr>
      <w:r w:rsidRPr="0019384D">
        <w:rPr>
          <w:b/>
          <w:u w:val="single"/>
        </w:rPr>
        <w:lastRenderedPageBreak/>
        <w:t>Áreas en las que el artículo ha sido citado</w:t>
      </w:r>
      <w:r w:rsidRPr="0019384D">
        <w:rPr>
          <w:u w:val="single"/>
        </w:rPr>
        <w:t>:</w:t>
      </w:r>
      <w:r w:rsidR="00CE720C">
        <w:rPr>
          <w:u w:val="single"/>
        </w:rPr>
        <w:t xml:space="preserve"> (</w:t>
      </w:r>
      <w:r w:rsidR="00CE720C">
        <w:rPr>
          <w:i/>
        </w:rPr>
        <w:t>Datos en WOS. Columna derecha)</w:t>
      </w:r>
    </w:p>
    <w:p w:rsidR="00A16DAF" w:rsidRDefault="00A16DAF" w:rsidP="00A16DAF">
      <w:pPr>
        <w:spacing w:after="0" w:line="240" w:lineRule="auto"/>
        <w:rPr>
          <w:i/>
        </w:rPr>
      </w:pPr>
      <w:r w:rsidRPr="00F25610">
        <w:rPr>
          <w:i/>
        </w:rPr>
        <w:t>[Introducción (</w:t>
      </w:r>
      <w:proofErr w:type="spellStart"/>
      <w:r w:rsidRPr="00F25610">
        <w:rPr>
          <w:i/>
        </w:rPr>
        <w:t>Background</w:t>
      </w:r>
      <w:proofErr w:type="spellEnd"/>
      <w:r w:rsidRPr="00F25610">
        <w:rPr>
          <w:i/>
        </w:rPr>
        <w:t>), Material y métodos (</w:t>
      </w:r>
      <w:proofErr w:type="spellStart"/>
      <w:r w:rsidRPr="00F25610">
        <w:rPr>
          <w:i/>
        </w:rPr>
        <w:t>Basis</w:t>
      </w:r>
      <w:proofErr w:type="spellEnd"/>
      <w:r w:rsidRPr="00F25610">
        <w:rPr>
          <w:i/>
        </w:rPr>
        <w:t>), Discusión (</w:t>
      </w:r>
      <w:proofErr w:type="spellStart"/>
      <w:proofErr w:type="gramStart"/>
      <w:r w:rsidRPr="00F25610">
        <w:rPr>
          <w:i/>
        </w:rPr>
        <w:t>Support</w:t>
      </w:r>
      <w:proofErr w:type="spellEnd"/>
      <w:r w:rsidRPr="00F25610">
        <w:rPr>
          <w:i/>
        </w:rPr>
        <w:t xml:space="preserve"> </w:t>
      </w:r>
      <w:r>
        <w:rPr>
          <w:i/>
        </w:rPr>
        <w:t>,</w:t>
      </w:r>
      <w:proofErr w:type="gramEnd"/>
      <w:r>
        <w:rPr>
          <w:i/>
        </w:rPr>
        <w:t xml:space="preserve"> </w:t>
      </w:r>
      <w:proofErr w:type="spellStart"/>
      <w:r>
        <w:rPr>
          <w:i/>
        </w:rPr>
        <w:t>Differ</w:t>
      </w:r>
      <w:proofErr w:type="spellEnd"/>
      <w:r>
        <w:rPr>
          <w:i/>
        </w:rPr>
        <w:t xml:space="preserve">, </w:t>
      </w:r>
      <w:proofErr w:type="spellStart"/>
      <w:r>
        <w:rPr>
          <w:i/>
        </w:rPr>
        <w:t>Discuss</w:t>
      </w:r>
      <w:proofErr w:type="spellEnd"/>
      <w:r w:rsidRPr="00F25610">
        <w:rPr>
          <w:i/>
        </w:rPr>
        <w:t>)</w:t>
      </w:r>
      <w:r>
        <w:rPr>
          <w:i/>
        </w:rPr>
        <w:t xml:space="preserve"> </w:t>
      </w:r>
    </w:p>
    <w:p w:rsidR="00A16DAF" w:rsidRDefault="00A16DAF" w:rsidP="00A16DAF">
      <w:pPr>
        <w:spacing w:after="0" w:line="240" w:lineRule="auto"/>
        <w:rPr>
          <w:i/>
        </w:rPr>
      </w:pPr>
    </w:p>
    <w:p w:rsidR="00A16DAF" w:rsidRPr="0019384D" w:rsidRDefault="00A16DAF" w:rsidP="00A16DAF">
      <w:pPr>
        <w:spacing w:after="0" w:line="240" w:lineRule="auto"/>
        <w:rPr>
          <w:b/>
          <w:u w:val="single"/>
        </w:rPr>
      </w:pPr>
      <w:r w:rsidRPr="0019384D">
        <w:rPr>
          <w:b/>
          <w:u w:val="single"/>
        </w:rPr>
        <w:t xml:space="preserve">Autores/instituciones influyentes </w:t>
      </w:r>
      <w:proofErr w:type="spellStart"/>
      <w:r w:rsidRPr="0019384D">
        <w:rPr>
          <w:b/>
          <w:u w:val="single"/>
        </w:rPr>
        <w:t>citantes</w:t>
      </w:r>
      <w:proofErr w:type="spellEnd"/>
      <w:r w:rsidR="00E22024">
        <w:rPr>
          <w:b/>
          <w:u w:val="single"/>
        </w:rPr>
        <w:t xml:space="preserve"> </w:t>
      </w:r>
      <w:r w:rsidR="00E22024" w:rsidRPr="00E22024">
        <w:rPr>
          <w:i/>
          <w:u w:val="single"/>
        </w:rPr>
        <w:t>(</w:t>
      </w:r>
      <w:proofErr w:type="spellStart"/>
      <w:proofErr w:type="gramStart"/>
      <w:r w:rsidR="00E22024" w:rsidRPr="00E22024">
        <w:rPr>
          <w:i/>
          <w:u w:val="single"/>
        </w:rPr>
        <w:t>Wos</w:t>
      </w:r>
      <w:proofErr w:type="spellEnd"/>
      <w:r w:rsidR="00E22024" w:rsidRPr="00E22024">
        <w:rPr>
          <w:i/>
          <w:u w:val="single"/>
        </w:rPr>
        <w:t xml:space="preserve"> ,Scopus</w:t>
      </w:r>
      <w:proofErr w:type="gramEnd"/>
      <w:r w:rsidR="00E22024" w:rsidRPr="00E22024">
        <w:rPr>
          <w:i/>
          <w:u w:val="single"/>
        </w:rPr>
        <w:t>, Lens)</w:t>
      </w:r>
      <w:r w:rsidRPr="00E22024">
        <w:t>:</w:t>
      </w:r>
    </w:p>
    <w:p w:rsidR="00A16DAF" w:rsidRDefault="00A16DAF" w:rsidP="00A16DAF">
      <w:pPr>
        <w:spacing w:after="0" w:line="240" w:lineRule="auto"/>
        <w:rPr>
          <w:b/>
        </w:rPr>
      </w:pPr>
    </w:p>
    <w:p w:rsidR="00A16DAF" w:rsidRDefault="00A16DAF" w:rsidP="00A16DAF">
      <w:pPr>
        <w:spacing w:after="0" w:line="240" w:lineRule="auto"/>
        <w:rPr>
          <w:b/>
        </w:rPr>
      </w:pPr>
    </w:p>
    <w:p w:rsidR="004765D0" w:rsidRDefault="004765D0" w:rsidP="00A16DAF">
      <w:pPr>
        <w:spacing w:after="0" w:line="240" w:lineRule="auto"/>
        <w:rPr>
          <w:b/>
        </w:rPr>
      </w:pPr>
    </w:p>
    <w:p w:rsidR="00A16DAF" w:rsidRDefault="00A16DAF" w:rsidP="00A16DAF">
      <w:pPr>
        <w:spacing w:after="0" w:line="240" w:lineRule="auto"/>
        <w:rPr>
          <w:b/>
        </w:rPr>
      </w:pPr>
      <w:r>
        <w:rPr>
          <w:b/>
        </w:rPr>
        <w:t xml:space="preserve">¿Es un </w:t>
      </w:r>
      <w:proofErr w:type="spellStart"/>
      <w:r>
        <w:rPr>
          <w:b/>
        </w:rPr>
        <w:t>highly</w:t>
      </w:r>
      <w:proofErr w:type="spellEnd"/>
      <w:r>
        <w:rPr>
          <w:b/>
        </w:rPr>
        <w:t xml:space="preserve"> </w:t>
      </w:r>
      <w:proofErr w:type="spellStart"/>
      <w:r>
        <w:rPr>
          <w:b/>
        </w:rPr>
        <w:t>cited</w:t>
      </w:r>
      <w:proofErr w:type="spellEnd"/>
      <w:r>
        <w:rPr>
          <w:b/>
        </w:rPr>
        <w:t xml:space="preserve"> </w:t>
      </w:r>
      <w:proofErr w:type="spellStart"/>
      <w:r>
        <w:rPr>
          <w:b/>
        </w:rPr>
        <w:t>paper</w:t>
      </w:r>
      <w:proofErr w:type="spellEnd"/>
      <w:r>
        <w:rPr>
          <w:b/>
        </w:rPr>
        <w:t>?</w:t>
      </w:r>
      <w:r w:rsidR="00E22024" w:rsidRPr="00E22024">
        <w:rPr>
          <w:i/>
        </w:rPr>
        <w:t>(WOS)</w:t>
      </w:r>
      <w:r w:rsidRPr="00E22024">
        <w:rPr>
          <w:i/>
        </w:rPr>
        <w:t xml:space="preserve">  </w:t>
      </w:r>
      <w:sdt>
        <w:sdtPr>
          <w:rPr>
            <w:b/>
          </w:rPr>
          <w:id w:val="560220756"/>
          <w14:checkbox>
            <w14:checked w14:val="0"/>
            <w14:checkedState w14:val="2612" w14:font="MS Gothic"/>
            <w14:uncheckedState w14:val="2610" w14:font="MS Gothic"/>
          </w14:checkbox>
        </w:sdtPr>
        <w:sdtEndPr/>
        <w:sdtContent>
          <w:r w:rsidR="00750072">
            <w:rPr>
              <w:rFonts w:ascii="MS Gothic" w:eastAsia="MS Gothic" w:hAnsi="MS Gothic" w:hint="eastAsia"/>
              <w:b/>
            </w:rPr>
            <w:t>☐</w:t>
          </w:r>
        </w:sdtContent>
      </w:sdt>
      <w:r>
        <w:rPr>
          <w:b/>
        </w:rPr>
        <w:t xml:space="preserve"> </w:t>
      </w:r>
      <w:r w:rsidR="00750072">
        <w:rPr>
          <w:b/>
        </w:rPr>
        <w:t xml:space="preserve">       </w:t>
      </w:r>
      <w:r>
        <w:rPr>
          <w:b/>
        </w:rPr>
        <w:t xml:space="preserve">¿Es un Hot </w:t>
      </w:r>
      <w:proofErr w:type="spellStart"/>
      <w:r>
        <w:rPr>
          <w:b/>
        </w:rPr>
        <w:t>paper</w:t>
      </w:r>
      <w:proofErr w:type="spellEnd"/>
      <w:r>
        <w:rPr>
          <w:b/>
        </w:rPr>
        <w:t xml:space="preserve">? </w:t>
      </w:r>
      <w:r w:rsidR="00E22024" w:rsidRPr="00E22024">
        <w:rPr>
          <w:i/>
        </w:rPr>
        <w:t xml:space="preserve">(WOS)  </w:t>
      </w:r>
      <w:sdt>
        <w:sdtPr>
          <w:rPr>
            <w:b/>
          </w:rPr>
          <w:id w:val="-537432381"/>
          <w14:checkbox>
            <w14:checked w14:val="0"/>
            <w14:checkedState w14:val="2612" w14:font="MS Gothic"/>
            <w14:uncheckedState w14:val="2610" w14:font="MS Gothic"/>
          </w14:checkbox>
        </w:sdtPr>
        <w:sdtEndPr/>
        <w:sdtContent>
          <w:r w:rsidR="00750072">
            <w:rPr>
              <w:rFonts w:ascii="MS Gothic" w:eastAsia="MS Gothic" w:hAnsi="MS Gothic" w:hint="eastAsia"/>
              <w:b/>
            </w:rPr>
            <w:t>☐</w:t>
          </w:r>
        </w:sdtContent>
      </w:sdt>
    </w:p>
    <w:p w:rsidR="00A16DAF" w:rsidRDefault="00A16DAF" w:rsidP="00A16DAF">
      <w:pPr>
        <w:spacing w:after="0" w:line="240" w:lineRule="auto"/>
        <w:rPr>
          <w:b/>
        </w:rPr>
      </w:pPr>
    </w:p>
    <w:p w:rsidR="00A16DAF" w:rsidRPr="0019384D" w:rsidRDefault="00A16DAF" w:rsidP="00A16DAF">
      <w:pPr>
        <w:spacing w:after="0" w:line="240" w:lineRule="auto"/>
        <w:rPr>
          <w:b/>
          <w:u w:val="single"/>
        </w:rPr>
      </w:pPr>
      <w:r w:rsidRPr="0019384D">
        <w:rPr>
          <w:b/>
          <w:u w:val="single"/>
        </w:rPr>
        <w:t xml:space="preserve">Citas normalizadas: </w:t>
      </w:r>
    </w:p>
    <w:p w:rsidR="00A16DAF" w:rsidRDefault="00A16DAF" w:rsidP="00A16DAF">
      <w:pPr>
        <w:spacing w:after="0" w:line="240" w:lineRule="auto"/>
        <w:rPr>
          <w:b/>
        </w:rPr>
      </w:pPr>
      <w:r w:rsidRPr="000E0F1D">
        <w:rPr>
          <w:rFonts w:cstheme="minorHAnsi"/>
          <w:color w:val="00B050"/>
          <w:sz w:val="24"/>
          <w:szCs w:val="24"/>
        </w:rPr>
        <w:t>●</w:t>
      </w:r>
      <w:r>
        <w:rPr>
          <w:b/>
        </w:rPr>
        <w:t xml:space="preserve">FWCI </w:t>
      </w:r>
      <w:r w:rsidRPr="00A85DAC">
        <w:rPr>
          <w:i/>
        </w:rPr>
        <w:t>(Scopus)</w:t>
      </w:r>
      <w:r>
        <w:rPr>
          <w:b/>
        </w:rPr>
        <w:t>:</w:t>
      </w:r>
    </w:p>
    <w:p w:rsidR="00A16DAF" w:rsidRDefault="00A16DAF" w:rsidP="00A16DAF">
      <w:pPr>
        <w:spacing w:after="0" w:line="240" w:lineRule="auto"/>
        <w:rPr>
          <w:b/>
        </w:rPr>
      </w:pPr>
      <w:r>
        <w:rPr>
          <w:b/>
        </w:rPr>
        <w:t xml:space="preserve">FCR </w:t>
      </w:r>
      <w:r w:rsidRPr="00A85DAC">
        <w:rPr>
          <w:i/>
        </w:rPr>
        <w:t>(Dimensions)</w:t>
      </w:r>
      <w:r w:rsidRPr="00A85DAC">
        <w:t>:</w:t>
      </w:r>
    </w:p>
    <w:p w:rsidR="00A16DAF" w:rsidRDefault="00A16DAF" w:rsidP="00A16DAF">
      <w:pPr>
        <w:spacing w:after="0" w:line="240" w:lineRule="auto"/>
        <w:rPr>
          <w:b/>
        </w:rPr>
      </w:pPr>
      <w:r>
        <w:rPr>
          <w:b/>
        </w:rPr>
        <w:t xml:space="preserve">RCR </w:t>
      </w:r>
      <w:r w:rsidRPr="00A85DAC">
        <w:rPr>
          <w:i/>
        </w:rPr>
        <w:t>(Dimensions)</w:t>
      </w:r>
      <w:r w:rsidRPr="00A85DAC">
        <w:t>:</w:t>
      </w:r>
      <w:r w:rsidRPr="00A85DAC">
        <w:rPr>
          <w:b/>
        </w:rPr>
        <w:t xml:space="preserve"> </w:t>
      </w:r>
    </w:p>
    <w:p w:rsidR="00A16DAF" w:rsidRDefault="00A16DAF" w:rsidP="00A16DAF">
      <w:pPr>
        <w:spacing w:after="0" w:line="240" w:lineRule="auto"/>
        <w:rPr>
          <w:b/>
        </w:rPr>
      </w:pPr>
    </w:p>
    <w:p w:rsidR="00A16DAF" w:rsidRPr="0019384D" w:rsidRDefault="00A16DAF" w:rsidP="00A16DAF">
      <w:pPr>
        <w:spacing w:after="0" w:line="240" w:lineRule="auto"/>
        <w:rPr>
          <w:b/>
          <w:u w:val="single"/>
        </w:rPr>
      </w:pPr>
      <w:r w:rsidRPr="0019384D">
        <w:rPr>
          <w:b/>
          <w:u w:val="single"/>
        </w:rPr>
        <w:t xml:space="preserve">Percentiles: </w:t>
      </w:r>
    </w:p>
    <w:p w:rsidR="00A16DAF" w:rsidRDefault="00A16DAF" w:rsidP="00A16DAF">
      <w:pPr>
        <w:spacing w:after="0" w:line="240" w:lineRule="auto"/>
        <w:rPr>
          <w:i/>
        </w:rPr>
      </w:pPr>
      <w:r w:rsidRPr="000E0F1D">
        <w:rPr>
          <w:rFonts w:cstheme="minorHAnsi"/>
          <w:color w:val="00B050"/>
          <w:sz w:val="24"/>
          <w:szCs w:val="24"/>
        </w:rPr>
        <w:t>●</w:t>
      </w:r>
      <w:r>
        <w:rPr>
          <w:b/>
        </w:rPr>
        <w:t xml:space="preserve">Percentil Scopus </w:t>
      </w:r>
      <w:r w:rsidRPr="00A85DAC">
        <w:rPr>
          <w:i/>
        </w:rPr>
        <w:t>(Scopus)</w:t>
      </w:r>
      <w:r>
        <w:rPr>
          <w:i/>
        </w:rPr>
        <w:t>:</w:t>
      </w:r>
    </w:p>
    <w:p w:rsidR="00A16DAF" w:rsidRDefault="00A16DAF" w:rsidP="00A16DAF">
      <w:pPr>
        <w:spacing w:after="0" w:line="240" w:lineRule="auto"/>
        <w:rPr>
          <w:i/>
        </w:rPr>
      </w:pPr>
      <w:r w:rsidRPr="000E0F1D">
        <w:rPr>
          <w:rFonts w:cstheme="minorHAnsi"/>
          <w:color w:val="00B050"/>
          <w:sz w:val="24"/>
          <w:szCs w:val="24"/>
        </w:rPr>
        <w:t>●</w:t>
      </w:r>
      <w:r>
        <w:rPr>
          <w:b/>
        </w:rPr>
        <w:t xml:space="preserve">Percentil WOS </w:t>
      </w:r>
      <w:r w:rsidRPr="00A85DAC">
        <w:rPr>
          <w:i/>
        </w:rPr>
        <w:t>(</w:t>
      </w:r>
      <w:r>
        <w:rPr>
          <w:i/>
        </w:rPr>
        <w:t xml:space="preserve">WOS </w:t>
      </w:r>
      <w:proofErr w:type="spellStart"/>
      <w:r>
        <w:rPr>
          <w:i/>
        </w:rPr>
        <w:t>beamplot</w:t>
      </w:r>
      <w:proofErr w:type="spellEnd"/>
      <w:r w:rsidRPr="00A85DAC">
        <w:rPr>
          <w:i/>
        </w:rPr>
        <w:t>)</w:t>
      </w:r>
      <w:r>
        <w:rPr>
          <w:i/>
        </w:rPr>
        <w:t>:</w:t>
      </w:r>
    </w:p>
    <w:p w:rsidR="00A16DAF" w:rsidRDefault="00A16DAF" w:rsidP="00A16DAF">
      <w:pPr>
        <w:spacing w:after="0" w:line="240" w:lineRule="auto"/>
        <w:rPr>
          <w:i/>
        </w:rPr>
      </w:pPr>
      <w:r w:rsidRPr="00A85DAC">
        <w:rPr>
          <w:b/>
        </w:rPr>
        <w:t>Incites</w:t>
      </w:r>
      <w:r>
        <w:rPr>
          <w:b/>
        </w:rPr>
        <w:t xml:space="preserve"> </w:t>
      </w:r>
      <w:r w:rsidRPr="00A85DAC">
        <w:rPr>
          <w:i/>
        </w:rPr>
        <w:t xml:space="preserve">(Essential Science </w:t>
      </w:r>
      <w:proofErr w:type="spellStart"/>
      <w:r w:rsidRPr="00A85DAC">
        <w:rPr>
          <w:i/>
        </w:rPr>
        <w:t>Indicators</w:t>
      </w:r>
      <w:proofErr w:type="spellEnd"/>
      <w:r w:rsidRPr="00A85DAC">
        <w:rPr>
          <w:i/>
        </w:rPr>
        <w:t>)</w:t>
      </w:r>
      <w:r>
        <w:rPr>
          <w:i/>
        </w:rPr>
        <w:t>:</w:t>
      </w:r>
    </w:p>
    <w:p w:rsidR="00A16DAF" w:rsidRDefault="00A16DAF" w:rsidP="00A16DAF">
      <w:pPr>
        <w:spacing w:after="0" w:line="240" w:lineRule="auto"/>
        <w:rPr>
          <w:i/>
        </w:rPr>
      </w:pPr>
    </w:p>
    <w:p w:rsidR="00E22024" w:rsidRPr="00E53F77" w:rsidRDefault="00E22024" w:rsidP="00E22024">
      <w:pPr>
        <w:spacing w:after="0" w:line="240" w:lineRule="auto"/>
        <w:rPr>
          <w:b/>
        </w:rPr>
      </w:pPr>
      <w:r w:rsidRPr="00E53F77">
        <w:rPr>
          <w:b/>
        </w:rPr>
        <w:t>Otros indicios.</w:t>
      </w:r>
    </w:p>
    <w:p w:rsidR="00E22024" w:rsidRDefault="00E22024" w:rsidP="00E22024">
      <w:pPr>
        <w:spacing w:after="0" w:line="240" w:lineRule="auto"/>
      </w:pPr>
      <w:r>
        <w:t xml:space="preserve">¿Han resultado tesis de dicha investigación? </w:t>
      </w:r>
      <w:r w:rsidRPr="00E22024">
        <w:rPr>
          <w:i/>
        </w:rPr>
        <w:t xml:space="preserve">(Teseo, Portal de </w:t>
      </w:r>
      <w:proofErr w:type="spellStart"/>
      <w:r w:rsidRPr="00E22024">
        <w:rPr>
          <w:i/>
        </w:rPr>
        <w:t>Prod</w:t>
      </w:r>
      <w:proofErr w:type="spellEnd"/>
      <w:r w:rsidRPr="00E22024">
        <w:rPr>
          <w:i/>
        </w:rPr>
        <w:t xml:space="preserve">. </w:t>
      </w:r>
      <w:proofErr w:type="spellStart"/>
      <w:r w:rsidRPr="00E22024">
        <w:rPr>
          <w:i/>
        </w:rPr>
        <w:t>Cientifica</w:t>
      </w:r>
      <w:proofErr w:type="spellEnd"/>
      <w:r w:rsidRPr="00E22024">
        <w:rPr>
          <w:i/>
        </w:rPr>
        <w:t>)</w:t>
      </w:r>
      <w:r>
        <w:t xml:space="preserve">            </w:t>
      </w:r>
      <w:r w:rsidR="00326ED1">
        <w:t xml:space="preserve"> </w:t>
      </w:r>
      <w:r>
        <w:t xml:space="preserve">  </w:t>
      </w:r>
      <w:r w:rsidR="00C17117">
        <w:t xml:space="preserve"> </w:t>
      </w:r>
      <w:r>
        <w:t xml:space="preserve">   </w:t>
      </w:r>
      <w:sdt>
        <w:sdtPr>
          <w:id w:val="-31981807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
    <w:p w:rsidR="00E22024" w:rsidRDefault="00E22024" w:rsidP="00E22024">
      <w:pPr>
        <w:spacing w:after="0" w:line="240" w:lineRule="auto"/>
      </w:pPr>
      <w:r>
        <w:t xml:space="preserve">¿Ha facilitado la concesión de financiación de proyectos? </w:t>
      </w:r>
      <w:r w:rsidRPr="00E22024">
        <w:rPr>
          <w:i/>
        </w:rPr>
        <w:t>(Artículo/libro)</w:t>
      </w:r>
      <w:r>
        <w:t xml:space="preserve">                        </w:t>
      </w:r>
      <w:r w:rsidR="00C17117">
        <w:t xml:space="preserve"> </w:t>
      </w:r>
      <w:r w:rsidR="00326ED1">
        <w:t xml:space="preserve">  </w:t>
      </w:r>
      <w:r>
        <w:t xml:space="preserve">  </w:t>
      </w:r>
      <w:sdt>
        <w:sdtPr>
          <w:id w:val="100709981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
    <w:p w:rsidR="00E22024" w:rsidRDefault="00E22024" w:rsidP="00E22024">
      <w:pPr>
        <w:spacing w:after="0" w:line="240" w:lineRule="auto"/>
      </w:pPr>
      <w:r>
        <w:t xml:space="preserve">¿Cumple estándares de ética? </w:t>
      </w:r>
      <w:r w:rsidRPr="00791683">
        <w:t xml:space="preserve"> </w:t>
      </w:r>
      <w:r>
        <w:tab/>
      </w:r>
      <w:r w:rsidRPr="00E22024">
        <w:rPr>
          <w:i/>
        </w:rPr>
        <w:t>(Artículo/libro)</w:t>
      </w:r>
      <w:r>
        <w:t xml:space="preserve">                            </w:t>
      </w:r>
      <w:r>
        <w:tab/>
      </w:r>
      <w:r>
        <w:tab/>
      </w:r>
      <w:r>
        <w:tab/>
        <w:t xml:space="preserve">           </w:t>
      </w:r>
      <w:r w:rsidR="00C17117">
        <w:t xml:space="preserve"> </w:t>
      </w:r>
      <w:r>
        <w:t xml:space="preserve">    </w:t>
      </w:r>
      <w:sdt>
        <w:sdtPr>
          <w:id w:val="-211920867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E22024" w:rsidRDefault="00E22024" w:rsidP="00E22024">
      <w:pPr>
        <w:spacing w:after="0" w:line="240" w:lineRule="auto"/>
      </w:pPr>
      <w:r>
        <w:t xml:space="preserve">¿Han aparecido colaboraciones nacionales/internacionales a partir del estudio?            </w:t>
      </w:r>
      <w:r w:rsidR="00C17117">
        <w:t xml:space="preserve"> </w:t>
      </w:r>
      <w:r>
        <w:t xml:space="preserve">   </w:t>
      </w:r>
      <w:sdt>
        <w:sdtPr>
          <w:id w:val="840430355"/>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C17117" w:rsidRDefault="00E22024" w:rsidP="00E22024">
      <w:pPr>
        <w:spacing w:after="0" w:line="240" w:lineRule="auto"/>
      </w:pPr>
      <w:r>
        <w:t>¿El estudio tiene algún premio?</w:t>
      </w:r>
      <w:r w:rsidR="00C17117">
        <w:t xml:space="preserve">                                                                                                     </w:t>
      </w:r>
      <w:r w:rsidRPr="00791683">
        <w:t xml:space="preserve"> </w:t>
      </w:r>
      <w:sdt>
        <w:sdtPr>
          <w:id w:val="467633992"/>
          <w14:checkbox>
            <w14:checked w14:val="0"/>
            <w14:checkedState w14:val="2612" w14:font="MS Gothic"/>
            <w14:uncheckedState w14:val="2610" w14:font="MS Gothic"/>
          </w14:checkbox>
        </w:sdtPr>
        <w:sdtEndPr/>
        <w:sdtContent>
          <w:r w:rsidR="00C17117">
            <w:rPr>
              <w:rFonts w:ascii="MS Gothic" w:eastAsia="MS Gothic" w:hAnsi="MS Gothic" w:hint="eastAsia"/>
            </w:rPr>
            <w:t>☐</w:t>
          </w:r>
        </w:sdtContent>
      </w:sdt>
    </w:p>
    <w:p w:rsidR="00C17117" w:rsidRDefault="00C17117" w:rsidP="00E22024">
      <w:pPr>
        <w:spacing w:after="0" w:line="240" w:lineRule="auto"/>
      </w:pPr>
      <w:r>
        <w:t xml:space="preserve">¿Se han realizado traducciones del trabajo de investigación?                                                   </w:t>
      </w:r>
      <w:sdt>
        <w:sdtPr>
          <w:id w:val="-3519571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E22024">
        <w:tab/>
      </w:r>
    </w:p>
    <w:p w:rsidR="00E22024" w:rsidRDefault="00C17117" w:rsidP="00E22024">
      <w:pPr>
        <w:spacing w:after="0" w:line="240" w:lineRule="auto"/>
      </w:pPr>
      <w:r>
        <w:t xml:space="preserve">¿Ha sido reseñado en medios especializados? </w:t>
      </w:r>
      <w:r w:rsidRPr="00C17117">
        <w:rPr>
          <w:i/>
        </w:rPr>
        <w:t>(</w:t>
      </w:r>
      <w:proofErr w:type="spellStart"/>
      <w:r w:rsidRPr="00C17117">
        <w:rPr>
          <w:i/>
        </w:rPr>
        <w:t>Pubmed</w:t>
      </w:r>
      <w:proofErr w:type="spellEnd"/>
      <w:r w:rsidRPr="00C17117">
        <w:rPr>
          <w:i/>
        </w:rPr>
        <w:t>)</w:t>
      </w:r>
      <w:r>
        <w:t xml:space="preserve">                                                       </w:t>
      </w:r>
      <w:r w:rsidR="00326ED1">
        <w:t xml:space="preserve">  </w:t>
      </w:r>
      <w:r>
        <w:t xml:space="preserve"> </w:t>
      </w:r>
      <w:r w:rsidR="00E22024">
        <w:t xml:space="preserve"> </w:t>
      </w:r>
      <w:sdt>
        <w:sdtPr>
          <w:id w:val="342827618"/>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E22024">
        <w:t xml:space="preserve">              </w:t>
      </w:r>
    </w:p>
    <w:p w:rsidR="00E22024" w:rsidRDefault="00E22024" w:rsidP="00E22024">
      <w:pPr>
        <w:spacing w:after="0" w:line="240" w:lineRule="auto"/>
        <w:rPr>
          <w:i/>
        </w:rPr>
      </w:pPr>
      <w:r w:rsidRPr="00DF401D">
        <w:rPr>
          <w:i/>
        </w:rPr>
        <w:t>Si se ha señalado algún punto en esta área, describir y enlazar mediante link a la información reseñada si se puede</w:t>
      </w:r>
    </w:p>
    <w:p w:rsidR="00C17117" w:rsidRDefault="00C17117" w:rsidP="00E22024">
      <w:pPr>
        <w:spacing w:after="0" w:line="240" w:lineRule="auto"/>
        <w:rPr>
          <w:i/>
        </w:rPr>
      </w:pPr>
    </w:p>
    <w:p w:rsidR="00C17117" w:rsidRPr="00DF401D" w:rsidRDefault="00C17117" w:rsidP="00E22024">
      <w:pPr>
        <w:spacing w:after="0" w:line="240" w:lineRule="auto"/>
        <w:rPr>
          <w:i/>
        </w:rPr>
      </w:pPr>
    </w:p>
    <w:p w:rsidR="00A16DAF" w:rsidRDefault="00A16DAF" w:rsidP="00AE3202">
      <w:pPr>
        <w:spacing w:after="0" w:line="240" w:lineRule="auto"/>
        <w:rPr>
          <w:b/>
        </w:rPr>
      </w:pPr>
    </w:p>
    <w:p w:rsidR="00E53F77" w:rsidRPr="00E53F77" w:rsidRDefault="00E53F77" w:rsidP="00E53F77">
      <w:pPr>
        <w:rPr>
          <w:rFonts w:cstheme="minorHAnsi"/>
          <w:b/>
          <w:u w:val="single"/>
        </w:rPr>
      </w:pPr>
      <w:r w:rsidRPr="00E53F77">
        <w:rPr>
          <w:rFonts w:cstheme="minorHAnsi"/>
          <w:b/>
          <w:u w:val="single"/>
        </w:rPr>
        <w:t>3 Calidad editorial (Publicaciones o reconocimiento)</w:t>
      </w:r>
    </w:p>
    <w:p w:rsidR="00577F49" w:rsidRDefault="00577F49" w:rsidP="00577F49">
      <w:pPr>
        <w:rPr>
          <w:rFonts w:cstheme="minorHAnsi"/>
        </w:rPr>
      </w:pPr>
      <w:r>
        <w:rPr>
          <w:rFonts w:cstheme="minorHAnsi"/>
        </w:rPr>
        <w:t>¿Cuál es la composición del comité editorial? (</w:t>
      </w:r>
      <w:r w:rsidRPr="00577F49">
        <w:rPr>
          <w:rFonts w:cstheme="minorHAnsi"/>
          <w:i/>
        </w:rPr>
        <w:t>internacionalización. Medio editorial-revi</w:t>
      </w:r>
      <w:r>
        <w:rPr>
          <w:rFonts w:cstheme="minorHAnsi"/>
          <w:i/>
        </w:rPr>
        <w:t xml:space="preserve">sta- aparatado “editorial </w:t>
      </w:r>
      <w:proofErr w:type="spellStart"/>
      <w:r>
        <w:rPr>
          <w:rFonts w:cstheme="minorHAnsi"/>
          <w:i/>
        </w:rPr>
        <w:t>board</w:t>
      </w:r>
      <w:proofErr w:type="spellEnd"/>
      <w:r>
        <w:rPr>
          <w:rFonts w:cstheme="minorHAnsi"/>
          <w:i/>
        </w:rPr>
        <w:t>”</w:t>
      </w:r>
      <w:r>
        <w:rPr>
          <w:rFonts w:cstheme="minorHAnsi"/>
        </w:rPr>
        <w:t xml:space="preserve">) </w:t>
      </w:r>
    </w:p>
    <w:p w:rsidR="00577F49" w:rsidRDefault="00577F49" w:rsidP="00577F49">
      <w:pPr>
        <w:rPr>
          <w:rFonts w:cstheme="minorHAnsi"/>
        </w:rPr>
      </w:pPr>
    </w:p>
    <w:p w:rsidR="00577F49" w:rsidRPr="00157E4F" w:rsidRDefault="00577F49" w:rsidP="00577F49">
      <w:pPr>
        <w:rPr>
          <w:rFonts w:cstheme="minorHAnsi"/>
        </w:rPr>
      </w:pPr>
      <w:r w:rsidRPr="00157E4F">
        <w:rPr>
          <w:rFonts w:cstheme="minorHAnsi"/>
        </w:rPr>
        <w:t>¿Hay consejo asesor? ¿Quién lo forma?</w:t>
      </w:r>
      <w:r>
        <w:rPr>
          <w:rFonts w:cstheme="minorHAnsi"/>
        </w:rPr>
        <w:t xml:space="preserve"> </w:t>
      </w:r>
      <w:r>
        <w:rPr>
          <w:rFonts w:cstheme="minorHAnsi"/>
          <w:i/>
        </w:rPr>
        <w:t>(pluralidad, objetividad, calidad de la revista)</w:t>
      </w:r>
    </w:p>
    <w:p w:rsidR="00577F49" w:rsidRDefault="00577F49" w:rsidP="00E53F77">
      <w:pPr>
        <w:rPr>
          <w:rFonts w:cstheme="minorHAnsi"/>
        </w:rPr>
      </w:pPr>
    </w:p>
    <w:p w:rsidR="00E53F77" w:rsidRPr="00157E4F" w:rsidRDefault="00E53F77" w:rsidP="00E53F77">
      <w:pPr>
        <w:rPr>
          <w:rFonts w:cstheme="minorHAnsi"/>
        </w:rPr>
      </w:pPr>
      <w:r w:rsidRPr="00157E4F">
        <w:rPr>
          <w:rFonts w:cstheme="minorHAnsi"/>
        </w:rPr>
        <w:t>¿Cuál es su proceso de evaluación y selección de manuscritos?</w:t>
      </w:r>
      <w:r w:rsidR="00577F49">
        <w:rPr>
          <w:rFonts w:cstheme="minorHAnsi"/>
        </w:rPr>
        <w:t xml:space="preserve"> </w:t>
      </w:r>
      <w:r w:rsidR="00577F49" w:rsidRPr="00577F49">
        <w:rPr>
          <w:rFonts w:cstheme="minorHAnsi"/>
          <w:i/>
        </w:rPr>
        <w:t>(Medio editorial</w:t>
      </w:r>
      <w:r w:rsidR="00577F49">
        <w:rPr>
          <w:rFonts w:cstheme="minorHAnsi"/>
          <w:i/>
        </w:rPr>
        <w:t xml:space="preserve"> </w:t>
      </w:r>
      <w:r w:rsidR="00577F49" w:rsidRPr="00577F49">
        <w:rPr>
          <w:rFonts w:cstheme="minorHAnsi"/>
          <w:i/>
        </w:rPr>
        <w:t xml:space="preserve">-revista- en su apartado </w:t>
      </w:r>
      <w:r w:rsidR="00577F49">
        <w:rPr>
          <w:rFonts w:cstheme="minorHAnsi"/>
          <w:i/>
        </w:rPr>
        <w:t>“</w:t>
      </w:r>
      <w:r w:rsidR="00577F49" w:rsidRPr="00577F49">
        <w:rPr>
          <w:rFonts w:cstheme="minorHAnsi"/>
          <w:i/>
        </w:rPr>
        <w:t>about, aut</w:t>
      </w:r>
      <w:r w:rsidR="00577F49">
        <w:rPr>
          <w:rFonts w:cstheme="minorHAnsi"/>
          <w:i/>
        </w:rPr>
        <w:t>h</w:t>
      </w:r>
      <w:r w:rsidR="00577F49" w:rsidRPr="00577F49">
        <w:rPr>
          <w:rFonts w:cstheme="minorHAnsi"/>
          <w:i/>
        </w:rPr>
        <w:t>or instructions</w:t>
      </w:r>
      <w:r w:rsidR="00577F49">
        <w:rPr>
          <w:rFonts w:cstheme="minorHAnsi"/>
          <w:i/>
        </w:rPr>
        <w:t>”</w:t>
      </w:r>
      <w:r w:rsidR="00577F49" w:rsidRPr="00577F49">
        <w:rPr>
          <w:rFonts w:cstheme="minorHAnsi"/>
          <w:i/>
        </w:rPr>
        <w:t xml:space="preserve"> o similar)</w:t>
      </w:r>
    </w:p>
    <w:p w:rsidR="00E53F77" w:rsidRPr="00157E4F" w:rsidRDefault="00E53F77" w:rsidP="00E53F77">
      <w:pPr>
        <w:rPr>
          <w:rFonts w:cstheme="minorHAnsi"/>
        </w:rPr>
      </w:pPr>
    </w:p>
    <w:p w:rsidR="00E53F77" w:rsidRPr="00577F49" w:rsidRDefault="00E53F77" w:rsidP="00E53F77">
      <w:pPr>
        <w:rPr>
          <w:rFonts w:cstheme="minorHAnsi"/>
          <w:i/>
        </w:rPr>
      </w:pPr>
      <w:r w:rsidRPr="00157E4F">
        <w:rPr>
          <w:rFonts w:cstheme="minorHAnsi"/>
        </w:rPr>
        <w:t xml:space="preserve">¿Cuál es el tipo de revisión </w:t>
      </w:r>
      <w:r w:rsidR="00577F49">
        <w:rPr>
          <w:rFonts w:cstheme="minorHAnsi"/>
        </w:rPr>
        <w:t xml:space="preserve">por pares </w:t>
      </w:r>
      <w:r w:rsidRPr="00157E4F">
        <w:rPr>
          <w:rFonts w:cstheme="minorHAnsi"/>
        </w:rPr>
        <w:t>que tiene la revista?</w:t>
      </w:r>
      <w:r w:rsidR="00577F49">
        <w:rPr>
          <w:rFonts w:cstheme="minorHAnsi"/>
        </w:rPr>
        <w:t xml:space="preserve"> (</w:t>
      </w:r>
      <w:r w:rsidR="00577F49" w:rsidRPr="00577F49">
        <w:rPr>
          <w:rFonts w:cstheme="minorHAnsi"/>
          <w:i/>
        </w:rPr>
        <w:t>medio editorial, en “author instructions” o similar)</w:t>
      </w:r>
    </w:p>
    <w:p w:rsidR="00E53F77" w:rsidRPr="00157E4F" w:rsidRDefault="00E53F77" w:rsidP="00E53F77">
      <w:pPr>
        <w:rPr>
          <w:rFonts w:cstheme="minorHAnsi"/>
          <w:u w:val="single"/>
        </w:rPr>
      </w:pPr>
    </w:p>
    <w:p w:rsidR="00326ED1" w:rsidRDefault="00E53F77" w:rsidP="00E53F77">
      <w:r w:rsidRPr="00157E4F">
        <w:rPr>
          <w:rFonts w:cstheme="minorHAnsi"/>
        </w:rPr>
        <w:t>¿Tiene traducción del sumario, títulos de los artículos, palabras clave y resúmenes al inglés?</w:t>
      </w:r>
      <w:r w:rsidR="00577F49">
        <w:rPr>
          <w:rFonts w:cstheme="minorHAnsi"/>
        </w:rPr>
        <w:t xml:space="preserve"> </w:t>
      </w:r>
      <w:r w:rsidR="00C406B5" w:rsidRPr="00C406B5">
        <w:rPr>
          <w:rFonts w:cstheme="minorHAnsi"/>
          <w:i/>
        </w:rPr>
        <w:t>(medio editorial)</w:t>
      </w:r>
      <w:r w:rsidR="00326ED1">
        <w:rPr>
          <w:rFonts w:cstheme="minorHAnsi"/>
          <w:i/>
        </w:rPr>
        <w:t xml:space="preserve">    </w:t>
      </w:r>
      <w:sdt>
        <w:sdtPr>
          <w:id w:val="-383638389"/>
          <w14:checkbox>
            <w14:checked w14:val="0"/>
            <w14:checkedState w14:val="2612" w14:font="MS Gothic"/>
            <w14:uncheckedState w14:val="2610" w14:font="MS Gothic"/>
          </w14:checkbox>
        </w:sdtPr>
        <w:sdtEndPr/>
        <w:sdtContent>
          <w:r w:rsidR="00326ED1">
            <w:rPr>
              <w:rFonts w:ascii="MS Gothic" w:eastAsia="MS Gothic" w:hAnsi="MS Gothic" w:hint="eastAsia"/>
            </w:rPr>
            <w:t>☐</w:t>
          </w:r>
        </w:sdtContent>
      </w:sdt>
      <w:r w:rsidR="00326ED1">
        <w:t xml:space="preserve">       </w:t>
      </w:r>
    </w:p>
    <w:p w:rsidR="00326ED1" w:rsidRDefault="00326ED1" w:rsidP="00E53F77">
      <w:r>
        <w:lastRenderedPageBreak/>
        <w:t>¿Cuál es su grado de internacionalización?  (</w:t>
      </w:r>
      <w:r w:rsidRPr="00326ED1">
        <w:rPr>
          <w:i/>
        </w:rPr>
        <w:t xml:space="preserve">Miar. </w:t>
      </w:r>
      <w:proofErr w:type="spellStart"/>
      <w:r w:rsidRPr="00326ED1">
        <w:rPr>
          <w:i/>
        </w:rPr>
        <w:t>Núm</w:t>
      </w:r>
      <w:proofErr w:type="spellEnd"/>
      <w:r w:rsidRPr="00326ED1">
        <w:rPr>
          <w:i/>
        </w:rPr>
        <w:t xml:space="preserve"> de </w:t>
      </w:r>
      <w:proofErr w:type="spellStart"/>
      <w:r w:rsidRPr="00326ED1">
        <w:rPr>
          <w:i/>
        </w:rPr>
        <w:t>bd</w:t>
      </w:r>
      <w:proofErr w:type="spellEnd"/>
      <w:r w:rsidRPr="00326ED1">
        <w:rPr>
          <w:i/>
        </w:rPr>
        <w:t xml:space="preserve"> en las que está indizado, </w:t>
      </w:r>
      <w:proofErr w:type="gramStart"/>
      <w:r w:rsidRPr="00326ED1">
        <w:rPr>
          <w:i/>
        </w:rPr>
        <w:t>etc.</w:t>
      </w:r>
      <w:r>
        <w:t xml:space="preserve"> )</w:t>
      </w:r>
      <w:proofErr w:type="gramEnd"/>
      <w:r>
        <w:t xml:space="preserve">      </w:t>
      </w:r>
    </w:p>
    <w:p w:rsidR="00E53F77" w:rsidRDefault="00326ED1" w:rsidP="00E53F77">
      <w:pPr>
        <w:rPr>
          <w:rFonts w:cstheme="minorHAnsi"/>
          <w:i/>
        </w:rPr>
      </w:pPr>
      <w:r>
        <w:rPr>
          <w:rFonts w:cstheme="minorHAnsi"/>
        </w:rPr>
        <w:t>¿Tiene Periodicidad, regularidad y homogeneidad del medio de publicación ¿</w:t>
      </w:r>
      <w:r w:rsidRPr="00326ED1">
        <w:rPr>
          <w:rFonts w:cstheme="minorHAnsi"/>
          <w:i/>
        </w:rPr>
        <w:t>(Revista y MIAR lateral derecho)</w:t>
      </w:r>
      <w:r>
        <w:rPr>
          <w:rFonts w:cstheme="minorHAnsi"/>
          <w:i/>
        </w:rPr>
        <w:t xml:space="preserve">  Periodicidad   </w:t>
      </w:r>
      <w:sdt>
        <w:sdtPr>
          <w:id w:val="35509078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Regularidad </w:t>
      </w:r>
      <w:sdt>
        <w:sdtPr>
          <w:id w:val="13106361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Homogeneidad </w:t>
      </w:r>
      <w:sdt>
        <w:sdtPr>
          <w:id w:val="133463678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r>
        <w:rPr>
          <w:rFonts w:cstheme="minorHAnsi"/>
          <w:i/>
        </w:rPr>
        <w:t xml:space="preserve">    </w:t>
      </w:r>
    </w:p>
    <w:p w:rsidR="00E53F77" w:rsidRDefault="00326ED1" w:rsidP="00E53F77">
      <w:pPr>
        <w:rPr>
          <w:rFonts w:cstheme="minorHAnsi"/>
        </w:rPr>
      </w:pPr>
      <w:r>
        <w:rPr>
          <w:rFonts w:cstheme="minorHAnsi"/>
        </w:rPr>
        <w:t>¿Tiene algún sello de calidad?</w:t>
      </w:r>
    </w:p>
    <w:p w:rsidR="0041307F" w:rsidRDefault="00E53F77" w:rsidP="0041307F">
      <w:r>
        <w:rPr>
          <w:rFonts w:cstheme="minorHAnsi"/>
        </w:rPr>
        <w:t>DOAJ</w:t>
      </w:r>
      <w:r w:rsidR="0041307F">
        <w:rPr>
          <w:rFonts w:cstheme="minorHAnsi"/>
        </w:rPr>
        <w:t xml:space="preserve"> (Revistas)</w:t>
      </w:r>
      <w:r>
        <w:rPr>
          <w:rFonts w:cstheme="minorHAnsi"/>
        </w:rPr>
        <w:t xml:space="preserve">   </w:t>
      </w:r>
      <w:sdt>
        <w:sdtPr>
          <w:rPr>
            <w:rFonts w:cstheme="minorHAnsi"/>
          </w:rPr>
          <w:id w:val="802430348"/>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sidR="0041307F">
        <w:rPr>
          <w:rFonts w:cstheme="minorHAnsi"/>
        </w:rPr>
        <w:t xml:space="preserve">            </w:t>
      </w:r>
      <w:r>
        <w:t xml:space="preserve">Sello de Calidad FECYT </w:t>
      </w:r>
      <w:r w:rsidR="0041307F">
        <w:t>(revistas)</w:t>
      </w:r>
      <w:r>
        <w:t xml:space="preserve"> </w:t>
      </w:r>
      <w:sdt>
        <w:sdtPr>
          <w:id w:val="8627412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41307F">
        <w:t xml:space="preserve"> </w:t>
      </w:r>
    </w:p>
    <w:p w:rsidR="00E53F77" w:rsidRDefault="0041307F" w:rsidP="0041307F">
      <w:pPr>
        <w:rPr>
          <w:b/>
        </w:rPr>
      </w:pPr>
      <w:r>
        <w:rPr>
          <w:rFonts w:cstheme="minorHAnsi"/>
        </w:rPr>
        <w:t xml:space="preserve">DOAB (Libros)  </w:t>
      </w:r>
      <w:sdt>
        <w:sdtPr>
          <w:rPr>
            <w:rFonts w:cstheme="minorHAnsi"/>
          </w:rPr>
          <w:id w:val="-309484616"/>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Pr>
          <w:rFonts w:cstheme="minorHAnsi"/>
        </w:rPr>
        <w:t xml:space="preserve">                </w:t>
      </w:r>
      <w:r>
        <w:t xml:space="preserve">Sello CEA-APQ (Libros)   </w:t>
      </w:r>
      <w:sdt>
        <w:sdtPr>
          <w:id w:val="-99426083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A16DAF" w:rsidRPr="00326ED1" w:rsidRDefault="00326ED1" w:rsidP="00AE3202">
      <w:pPr>
        <w:spacing w:after="0" w:line="240" w:lineRule="auto"/>
      </w:pPr>
      <w:r w:rsidRPr="00326ED1">
        <w:t>¿Envía comunicaciones motivadas o notificaciones argumentadas de las razones de aceptación, revisión o rechazo?</w:t>
      </w:r>
      <w:r>
        <w:t xml:space="preserve">  </w:t>
      </w:r>
      <w:sdt>
        <w:sdtPr>
          <w:id w:val="156814671"/>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326ED1" w:rsidRDefault="00326ED1" w:rsidP="00AE3202">
      <w:pPr>
        <w:spacing w:after="0" w:line="240" w:lineRule="auto"/>
        <w:rPr>
          <w:b/>
          <w:u w:val="single"/>
        </w:rPr>
      </w:pPr>
    </w:p>
    <w:p w:rsidR="009663B5" w:rsidRPr="004A2ADA" w:rsidRDefault="002A5B89" w:rsidP="00AE3202">
      <w:pPr>
        <w:spacing w:after="0" w:line="240" w:lineRule="auto"/>
        <w:rPr>
          <w:b/>
          <w:u w:val="single"/>
        </w:rPr>
      </w:pPr>
      <w:r w:rsidRPr="004A2ADA">
        <w:rPr>
          <w:b/>
          <w:u w:val="single"/>
        </w:rPr>
        <w:t xml:space="preserve">5. </w:t>
      </w:r>
      <w:r w:rsidR="0051055B" w:rsidRPr="004A2ADA">
        <w:rPr>
          <w:b/>
          <w:u w:val="single"/>
        </w:rPr>
        <w:t>Impacto científico del medio de difusión</w:t>
      </w:r>
    </w:p>
    <w:p w:rsidR="006C5199" w:rsidRDefault="00BD1F7D" w:rsidP="00AE3202">
      <w:pPr>
        <w:spacing w:after="0" w:line="240" w:lineRule="auto"/>
        <w:rPr>
          <w:i/>
          <w:iCs/>
        </w:rPr>
      </w:pPr>
      <w:r w:rsidRPr="00BD1F7D">
        <w:rPr>
          <w:i/>
          <w:iCs/>
        </w:rPr>
        <w:t xml:space="preserve">Nota: Los datos del medio de difusión serán siempre del </w:t>
      </w:r>
      <w:r w:rsidRPr="00326ED1">
        <w:rPr>
          <w:b/>
          <w:i/>
          <w:iCs/>
        </w:rPr>
        <w:t>año de publicación del artículo</w:t>
      </w:r>
      <w:r w:rsidR="00C17794">
        <w:rPr>
          <w:i/>
          <w:iCs/>
        </w:rPr>
        <w:t>.</w:t>
      </w:r>
    </w:p>
    <w:p w:rsidR="00BD1F7D" w:rsidRPr="00BD1F7D" w:rsidRDefault="00C17794" w:rsidP="00AE3202">
      <w:pPr>
        <w:spacing w:after="0" w:line="240" w:lineRule="auto"/>
      </w:pPr>
      <w:r>
        <w:rPr>
          <w:i/>
          <w:iCs/>
        </w:rPr>
        <w:t xml:space="preserve">Los datos del medio de difusión son consignables desde el portal de producción científica. </w:t>
      </w:r>
    </w:p>
    <w:p w:rsidR="00AE3202" w:rsidRDefault="00AE3202" w:rsidP="00C17794">
      <w:pPr>
        <w:spacing w:after="0" w:line="240" w:lineRule="auto"/>
        <w:rPr>
          <w:sz w:val="24"/>
          <w:szCs w:val="24"/>
          <w:u w:val="single"/>
        </w:rPr>
      </w:pPr>
    </w:p>
    <w:p w:rsidR="00C17794" w:rsidRPr="00DB5894" w:rsidRDefault="00AF288E" w:rsidP="00C17794">
      <w:pPr>
        <w:spacing w:after="0" w:line="240" w:lineRule="auto"/>
        <w:rPr>
          <w:sz w:val="24"/>
          <w:szCs w:val="24"/>
        </w:rPr>
      </w:pPr>
      <w:r w:rsidRPr="00AF288E">
        <w:rPr>
          <w:rFonts w:cstheme="minorHAnsi"/>
          <w:color w:val="00B050"/>
          <w:sz w:val="24"/>
          <w:szCs w:val="24"/>
          <w:u w:val="single"/>
        </w:rPr>
        <w:t>●</w:t>
      </w:r>
      <w:r w:rsidR="00BD1F7D" w:rsidRPr="00C17794">
        <w:rPr>
          <w:sz w:val="24"/>
          <w:szCs w:val="24"/>
          <w:u w:val="single"/>
        </w:rPr>
        <w:t xml:space="preserve">Journal </w:t>
      </w:r>
      <w:proofErr w:type="spellStart"/>
      <w:r w:rsidR="00BD1F7D" w:rsidRPr="00C17794">
        <w:rPr>
          <w:sz w:val="24"/>
          <w:szCs w:val="24"/>
          <w:u w:val="single"/>
        </w:rPr>
        <w:t>Impact</w:t>
      </w:r>
      <w:proofErr w:type="spellEnd"/>
      <w:r w:rsidR="00BD1F7D" w:rsidRPr="00C17794">
        <w:rPr>
          <w:sz w:val="24"/>
          <w:szCs w:val="24"/>
          <w:u w:val="single"/>
        </w:rPr>
        <w:t xml:space="preserve"> Factor - </w:t>
      </w:r>
      <w:r w:rsidR="00BD1F7D" w:rsidRPr="00A95562">
        <w:rPr>
          <w:b/>
          <w:sz w:val="24"/>
          <w:szCs w:val="24"/>
          <w:u w:val="single"/>
        </w:rPr>
        <w:t>JIF (JCR)</w:t>
      </w:r>
      <w:r w:rsidR="00C17794">
        <w:rPr>
          <w:sz w:val="24"/>
          <w:szCs w:val="24"/>
          <w:u w:val="single"/>
        </w:rPr>
        <w:t>:</w:t>
      </w:r>
      <w:r w:rsidR="00DB5894">
        <w:rPr>
          <w:sz w:val="24"/>
          <w:szCs w:val="24"/>
          <w:u w:val="single"/>
        </w:rPr>
        <w:t xml:space="preserve"> </w:t>
      </w:r>
    </w:p>
    <w:p w:rsidR="00BD1F7D" w:rsidRPr="00A95562" w:rsidRDefault="00BD1F7D" w:rsidP="00C17794">
      <w:pPr>
        <w:spacing w:after="0" w:line="240" w:lineRule="auto"/>
        <w:rPr>
          <w:sz w:val="24"/>
          <w:szCs w:val="24"/>
          <w:u w:val="single"/>
        </w:rPr>
      </w:pPr>
      <w:r w:rsidRPr="00A95562">
        <w:rPr>
          <w:bCs/>
        </w:rPr>
        <w:t>Factor de impacto:</w:t>
      </w:r>
      <w:r w:rsidRPr="00A95562">
        <w:br/>
      </w:r>
    </w:p>
    <w:tbl>
      <w:tblPr>
        <w:tblW w:w="9051"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5099"/>
        <w:gridCol w:w="1322"/>
        <w:gridCol w:w="2630"/>
      </w:tblGrid>
      <w:tr w:rsidR="00BD1F7D" w:rsidRPr="00BD1F7D" w:rsidTr="00AE69B2">
        <w:trPr>
          <w:trHeight w:val="450"/>
          <w:tblHeader/>
        </w:trPr>
        <w:tc>
          <w:tcPr>
            <w:tcW w:w="5099"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Área</w:t>
            </w:r>
          </w:p>
        </w:tc>
        <w:tc>
          <w:tcPr>
            <w:tcW w:w="1322"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Cuartil</w:t>
            </w:r>
          </w:p>
        </w:tc>
        <w:tc>
          <w:tcPr>
            <w:tcW w:w="2630"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Posición en el área</w:t>
            </w:r>
          </w:p>
        </w:tc>
      </w:tr>
      <w:tr w:rsidR="00BD1F7D" w:rsidRPr="00BD1F7D" w:rsidTr="00AE69B2">
        <w:trPr>
          <w:trHeight w:val="18"/>
        </w:trPr>
        <w:tc>
          <w:tcPr>
            <w:tcW w:w="509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pPr>
              <w:rPr>
                <w:b/>
                <w:bCs/>
              </w:rPr>
            </w:pPr>
          </w:p>
        </w:tc>
        <w:tc>
          <w:tcPr>
            <w:tcW w:w="132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630"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r w:rsidR="00BD1F7D" w:rsidRPr="00BD1F7D" w:rsidTr="00AE69B2">
        <w:trPr>
          <w:trHeight w:val="18"/>
        </w:trPr>
        <w:tc>
          <w:tcPr>
            <w:tcW w:w="509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132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630"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bl>
    <w:p w:rsidR="00C17794" w:rsidRDefault="00C17794" w:rsidP="00BD1F7D">
      <w:pPr>
        <w:rPr>
          <w:sz w:val="24"/>
          <w:szCs w:val="24"/>
          <w:u w:val="single"/>
        </w:rPr>
      </w:pPr>
    </w:p>
    <w:p w:rsidR="00BD1F7D" w:rsidRPr="00C17794" w:rsidRDefault="00BD1F7D" w:rsidP="00BD1F7D">
      <w:pPr>
        <w:rPr>
          <w:sz w:val="24"/>
          <w:szCs w:val="24"/>
          <w:u w:val="single"/>
        </w:rPr>
      </w:pPr>
      <w:r w:rsidRPr="00C17794">
        <w:rPr>
          <w:sz w:val="24"/>
          <w:szCs w:val="24"/>
          <w:u w:val="single"/>
        </w:rPr>
        <w:t xml:space="preserve">Journal </w:t>
      </w:r>
      <w:proofErr w:type="spellStart"/>
      <w:r w:rsidRPr="00C17794">
        <w:rPr>
          <w:sz w:val="24"/>
          <w:szCs w:val="24"/>
          <w:u w:val="single"/>
        </w:rPr>
        <w:t>Citation</w:t>
      </w:r>
      <w:proofErr w:type="spellEnd"/>
      <w:r w:rsidRPr="00C17794">
        <w:rPr>
          <w:sz w:val="24"/>
          <w:szCs w:val="24"/>
          <w:u w:val="single"/>
        </w:rPr>
        <w:t xml:space="preserve"> </w:t>
      </w:r>
      <w:proofErr w:type="spellStart"/>
      <w:r w:rsidRPr="00C17794">
        <w:rPr>
          <w:sz w:val="24"/>
          <w:szCs w:val="24"/>
          <w:u w:val="single"/>
        </w:rPr>
        <w:t>Indicator</w:t>
      </w:r>
      <w:proofErr w:type="spellEnd"/>
      <w:r w:rsidRPr="00C17794">
        <w:rPr>
          <w:sz w:val="24"/>
          <w:szCs w:val="24"/>
          <w:u w:val="single"/>
        </w:rPr>
        <w:t xml:space="preserve"> - </w:t>
      </w:r>
      <w:r w:rsidRPr="00A95562">
        <w:rPr>
          <w:b/>
          <w:sz w:val="24"/>
          <w:szCs w:val="24"/>
          <w:u w:val="single"/>
        </w:rPr>
        <w:t>JCI (JCR)</w:t>
      </w:r>
      <w:r w:rsidR="00DF401D">
        <w:rPr>
          <w:b/>
          <w:sz w:val="24"/>
          <w:szCs w:val="24"/>
          <w:u w:val="single"/>
        </w:rPr>
        <w:t>:</w:t>
      </w:r>
    </w:p>
    <w:tbl>
      <w:tblPr>
        <w:tblW w:w="9051"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5099"/>
        <w:gridCol w:w="1322"/>
        <w:gridCol w:w="2630"/>
      </w:tblGrid>
      <w:tr w:rsidR="00BD1F7D" w:rsidRPr="00BD1F7D" w:rsidTr="00C17794">
        <w:trPr>
          <w:trHeight w:val="443"/>
          <w:tblHeader/>
        </w:trPr>
        <w:tc>
          <w:tcPr>
            <w:tcW w:w="5099"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Área</w:t>
            </w:r>
          </w:p>
        </w:tc>
        <w:tc>
          <w:tcPr>
            <w:tcW w:w="1322"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Cuartil</w:t>
            </w:r>
          </w:p>
        </w:tc>
        <w:tc>
          <w:tcPr>
            <w:tcW w:w="2630"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Posición en el área</w:t>
            </w:r>
          </w:p>
        </w:tc>
      </w:tr>
      <w:tr w:rsidR="00BD1F7D" w:rsidRPr="00BD1F7D" w:rsidTr="00C17794">
        <w:trPr>
          <w:trHeight w:val="14"/>
        </w:trPr>
        <w:tc>
          <w:tcPr>
            <w:tcW w:w="509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pPr>
              <w:rPr>
                <w:b/>
                <w:bCs/>
              </w:rPr>
            </w:pPr>
          </w:p>
        </w:tc>
        <w:tc>
          <w:tcPr>
            <w:tcW w:w="132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630"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r w:rsidR="00BD1F7D" w:rsidRPr="00BD1F7D" w:rsidTr="00AE69B2">
        <w:trPr>
          <w:trHeight w:val="18"/>
        </w:trPr>
        <w:tc>
          <w:tcPr>
            <w:tcW w:w="509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132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630"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bl>
    <w:p w:rsidR="00C17794" w:rsidRDefault="00C17794" w:rsidP="00BD1F7D">
      <w:pPr>
        <w:rPr>
          <w:sz w:val="24"/>
          <w:szCs w:val="24"/>
          <w:u w:val="single"/>
        </w:rPr>
      </w:pPr>
    </w:p>
    <w:p w:rsidR="00BD1F7D" w:rsidRPr="00C17794" w:rsidRDefault="00BD1F7D" w:rsidP="00BD1F7D">
      <w:pPr>
        <w:rPr>
          <w:sz w:val="24"/>
          <w:szCs w:val="24"/>
          <w:u w:val="single"/>
        </w:rPr>
      </w:pPr>
      <w:proofErr w:type="spellStart"/>
      <w:r w:rsidRPr="00C17794">
        <w:rPr>
          <w:sz w:val="24"/>
          <w:szCs w:val="24"/>
          <w:u w:val="single"/>
        </w:rPr>
        <w:t>Article</w:t>
      </w:r>
      <w:proofErr w:type="spellEnd"/>
      <w:r w:rsidRPr="00C17794">
        <w:rPr>
          <w:sz w:val="24"/>
          <w:szCs w:val="24"/>
          <w:u w:val="single"/>
        </w:rPr>
        <w:t xml:space="preserve"> </w:t>
      </w:r>
      <w:proofErr w:type="spellStart"/>
      <w:r w:rsidRPr="00C17794">
        <w:rPr>
          <w:sz w:val="24"/>
          <w:szCs w:val="24"/>
          <w:u w:val="single"/>
        </w:rPr>
        <w:t>Influence</w:t>
      </w:r>
      <w:proofErr w:type="spellEnd"/>
      <w:r w:rsidRPr="00C17794">
        <w:rPr>
          <w:sz w:val="24"/>
          <w:szCs w:val="24"/>
          <w:u w:val="single"/>
        </w:rPr>
        <w:t xml:space="preserve"> Score </w:t>
      </w:r>
      <w:r w:rsidR="00992F65">
        <w:rPr>
          <w:sz w:val="24"/>
          <w:szCs w:val="24"/>
          <w:u w:val="single"/>
        </w:rPr>
        <w:t xml:space="preserve">– </w:t>
      </w:r>
      <w:r w:rsidR="00992F65" w:rsidRPr="00992F65">
        <w:rPr>
          <w:b/>
          <w:sz w:val="24"/>
          <w:szCs w:val="24"/>
          <w:u w:val="single"/>
        </w:rPr>
        <w:t>AIS</w:t>
      </w:r>
      <w:r w:rsidR="00992F65">
        <w:rPr>
          <w:sz w:val="24"/>
          <w:szCs w:val="24"/>
          <w:u w:val="single"/>
        </w:rPr>
        <w:t xml:space="preserve"> </w:t>
      </w:r>
      <w:r w:rsidRPr="00A95562">
        <w:rPr>
          <w:b/>
          <w:sz w:val="24"/>
          <w:szCs w:val="24"/>
          <w:u w:val="single"/>
        </w:rPr>
        <w:t>(JCR</w:t>
      </w:r>
      <w:proofErr w:type="gramStart"/>
      <w:r w:rsidRPr="00A95562">
        <w:rPr>
          <w:b/>
          <w:sz w:val="24"/>
          <w:szCs w:val="24"/>
          <w:u w:val="single"/>
        </w:rPr>
        <w:t>)</w:t>
      </w:r>
      <w:r w:rsidR="00C17794">
        <w:rPr>
          <w:sz w:val="24"/>
          <w:szCs w:val="24"/>
          <w:u w:val="single"/>
        </w:rPr>
        <w:t xml:space="preserve"> :</w:t>
      </w:r>
      <w:proofErr w:type="gramEnd"/>
    </w:p>
    <w:p w:rsidR="00BD1F7D" w:rsidRPr="006C5199" w:rsidRDefault="00C15548" w:rsidP="00BD1F7D">
      <w:pPr>
        <w:rPr>
          <w:u w:val="single"/>
        </w:rPr>
      </w:pPr>
      <w:r w:rsidRPr="006C5199">
        <w:rPr>
          <w:rFonts w:cstheme="minorHAnsi"/>
          <w:color w:val="00B050"/>
          <w:u w:val="single"/>
        </w:rPr>
        <w:t>●</w:t>
      </w:r>
      <w:proofErr w:type="spellStart"/>
      <w:r w:rsidR="00BD1F7D" w:rsidRPr="006C5199">
        <w:rPr>
          <w:b/>
          <w:u w:val="single"/>
        </w:rPr>
        <w:t>SCImago</w:t>
      </w:r>
      <w:proofErr w:type="spellEnd"/>
      <w:r w:rsidR="00BD1F7D" w:rsidRPr="006C5199">
        <w:rPr>
          <w:b/>
          <w:u w:val="single"/>
        </w:rPr>
        <w:t xml:space="preserve"> Journal </w:t>
      </w:r>
      <w:proofErr w:type="gramStart"/>
      <w:r w:rsidR="00BD1F7D" w:rsidRPr="006C5199">
        <w:rPr>
          <w:b/>
          <w:u w:val="single"/>
        </w:rPr>
        <w:t>Rank</w:t>
      </w:r>
      <w:r w:rsidR="00C17117">
        <w:rPr>
          <w:b/>
          <w:u w:val="single"/>
        </w:rPr>
        <w:t xml:space="preserve"> </w:t>
      </w:r>
      <w:r w:rsidR="00C17794" w:rsidRPr="006C5199">
        <w:rPr>
          <w:u w:val="single"/>
        </w:rPr>
        <w:t>:</w:t>
      </w:r>
      <w:proofErr w:type="gramEnd"/>
    </w:p>
    <w:tbl>
      <w:tblPr>
        <w:tblW w:w="9127"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5142"/>
        <w:gridCol w:w="1142"/>
        <w:gridCol w:w="2843"/>
      </w:tblGrid>
      <w:tr w:rsidR="00BD1F7D" w:rsidRPr="00BD1F7D" w:rsidTr="00C17794">
        <w:trPr>
          <w:trHeight w:val="410"/>
          <w:tblHeader/>
        </w:trPr>
        <w:tc>
          <w:tcPr>
            <w:tcW w:w="5142"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Área</w:t>
            </w:r>
          </w:p>
        </w:tc>
        <w:tc>
          <w:tcPr>
            <w:tcW w:w="1142"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Cuartil</w:t>
            </w:r>
          </w:p>
        </w:tc>
        <w:tc>
          <w:tcPr>
            <w:tcW w:w="2843"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Posición en el área</w:t>
            </w:r>
          </w:p>
        </w:tc>
      </w:tr>
      <w:tr w:rsidR="00BD1F7D" w:rsidRPr="00BD1F7D" w:rsidTr="00C17794">
        <w:trPr>
          <w:trHeight w:val="13"/>
        </w:trPr>
        <w:tc>
          <w:tcPr>
            <w:tcW w:w="514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pPr>
              <w:rPr>
                <w:b/>
                <w:bCs/>
              </w:rPr>
            </w:pPr>
          </w:p>
        </w:tc>
        <w:tc>
          <w:tcPr>
            <w:tcW w:w="114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84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r w:rsidR="00BD1F7D" w:rsidRPr="00BD1F7D" w:rsidTr="00AE69B2">
        <w:trPr>
          <w:trHeight w:val="18"/>
        </w:trPr>
        <w:tc>
          <w:tcPr>
            <w:tcW w:w="514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114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84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r w:rsidR="00BD1F7D" w:rsidRPr="00BD1F7D" w:rsidTr="00AE69B2">
        <w:trPr>
          <w:trHeight w:val="79"/>
        </w:trPr>
        <w:tc>
          <w:tcPr>
            <w:tcW w:w="514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114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84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bl>
    <w:p w:rsidR="00C17794" w:rsidRDefault="00C17794" w:rsidP="00BD1F7D">
      <w:pPr>
        <w:rPr>
          <w:u w:val="single"/>
        </w:rPr>
      </w:pPr>
    </w:p>
    <w:p w:rsidR="00BD1F7D" w:rsidRPr="00C17794" w:rsidRDefault="00C15548" w:rsidP="00BD1F7D">
      <w:pPr>
        <w:rPr>
          <w:u w:val="single"/>
        </w:rPr>
      </w:pPr>
      <w:r w:rsidRPr="00AF288E">
        <w:rPr>
          <w:rFonts w:cstheme="minorHAnsi"/>
          <w:color w:val="00B050"/>
          <w:sz w:val="24"/>
          <w:szCs w:val="24"/>
          <w:u w:val="single"/>
        </w:rPr>
        <w:t>●</w:t>
      </w:r>
      <w:r w:rsidR="00BD1F7D" w:rsidRPr="00A95562">
        <w:rPr>
          <w:b/>
          <w:u w:val="single"/>
        </w:rPr>
        <w:t xml:space="preserve">Scopus </w:t>
      </w:r>
      <w:proofErr w:type="spellStart"/>
      <w:r w:rsidR="00BD1F7D" w:rsidRPr="00A95562">
        <w:rPr>
          <w:b/>
          <w:u w:val="single"/>
        </w:rPr>
        <w:t>CiteScore</w:t>
      </w:r>
      <w:proofErr w:type="spellEnd"/>
      <w:r w:rsidR="00C17117">
        <w:rPr>
          <w:b/>
          <w:u w:val="single"/>
        </w:rPr>
        <w:t xml:space="preserve"> </w:t>
      </w:r>
      <w:r w:rsidR="00C17117" w:rsidRPr="00C17117">
        <w:rPr>
          <w:i/>
          <w:u w:val="single"/>
        </w:rPr>
        <w:t>(Scopus</w:t>
      </w:r>
      <w:proofErr w:type="gramStart"/>
      <w:r w:rsidR="00C17117" w:rsidRPr="00C17117">
        <w:rPr>
          <w:i/>
          <w:u w:val="single"/>
        </w:rPr>
        <w:t>)</w:t>
      </w:r>
      <w:r w:rsidR="00C17794">
        <w:rPr>
          <w:u w:val="single"/>
        </w:rPr>
        <w:t xml:space="preserve"> :</w:t>
      </w:r>
      <w:proofErr w:type="gramEnd"/>
    </w:p>
    <w:tbl>
      <w:tblPr>
        <w:tblW w:w="9232"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6234"/>
        <w:gridCol w:w="2998"/>
      </w:tblGrid>
      <w:tr w:rsidR="00BD1F7D" w:rsidRPr="00BD1F7D" w:rsidTr="00A95562">
        <w:trPr>
          <w:trHeight w:val="464"/>
          <w:tblHeader/>
        </w:trPr>
        <w:tc>
          <w:tcPr>
            <w:tcW w:w="6234"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Área</w:t>
            </w:r>
          </w:p>
        </w:tc>
        <w:tc>
          <w:tcPr>
            <w:tcW w:w="2998"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Percentil</w:t>
            </w:r>
          </w:p>
        </w:tc>
      </w:tr>
      <w:tr w:rsidR="00BD1F7D" w:rsidRPr="00BD1F7D" w:rsidTr="00A95562">
        <w:trPr>
          <w:trHeight w:val="15"/>
        </w:trPr>
        <w:tc>
          <w:tcPr>
            <w:tcW w:w="6234"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pPr>
              <w:rPr>
                <w:b/>
                <w:bCs/>
              </w:rPr>
            </w:pPr>
          </w:p>
        </w:tc>
        <w:tc>
          <w:tcPr>
            <w:tcW w:w="2998"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r w:rsidR="00BD1F7D" w:rsidRPr="00BD1F7D" w:rsidTr="00A95562">
        <w:trPr>
          <w:trHeight w:val="18"/>
        </w:trPr>
        <w:tc>
          <w:tcPr>
            <w:tcW w:w="6234"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998"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r w:rsidR="00BD1F7D" w:rsidRPr="00BD1F7D" w:rsidTr="00A95562">
        <w:trPr>
          <w:trHeight w:val="18"/>
        </w:trPr>
        <w:tc>
          <w:tcPr>
            <w:tcW w:w="6234"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998" w:type="dxa"/>
            <w:vAlign w:val="center"/>
            <w:hideMark/>
          </w:tcPr>
          <w:p w:rsidR="00BD1F7D" w:rsidRPr="00BD1F7D" w:rsidRDefault="00BD1F7D" w:rsidP="00BD1F7D"/>
        </w:tc>
      </w:tr>
    </w:tbl>
    <w:p w:rsidR="004A2ADA" w:rsidRDefault="004A2ADA" w:rsidP="000C3A67">
      <w:pPr>
        <w:spacing w:after="0" w:line="240" w:lineRule="auto"/>
        <w:rPr>
          <w:b/>
        </w:rPr>
      </w:pPr>
    </w:p>
    <w:p w:rsidR="003D1577" w:rsidRDefault="003D1577" w:rsidP="00427681">
      <w:pPr>
        <w:shd w:val="clear" w:color="auto" w:fill="C00000"/>
        <w:spacing w:after="0" w:line="240" w:lineRule="auto"/>
        <w:rPr>
          <w:b/>
          <w:sz w:val="28"/>
          <w:szCs w:val="28"/>
        </w:rPr>
      </w:pPr>
      <w:r w:rsidRPr="003D1577">
        <w:rPr>
          <w:b/>
          <w:sz w:val="28"/>
          <w:szCs w:val="28"/>
        </w:rPr>
        <w:t xml:space="preserve">Impacto social </w:t>
      </w:r>
      <w:r w:rsidR="00405CE8">
        <w:rPr>
          <w:b/>
          <w:sz w:val="28"/>
          <w:szCs w:val="28"/>
        </w:rPr>
        <w:t>(</w:t>
      </w:r>
      <w:r w:rsidRPr="003D1577">
        <w:rPr>
          <w:b/>
          <w:sz w:val="28"/>
          <w:szCs w:val="28"/>
        </w:rPr>
        <w:t>10%</w:t>
      </w:r>
      <w:r w:rsidR="00405CE8">
        <w:rPr>
          <w:b/>
          <w:sz w:val="28"/>
          <w:szCs w:val="28"/>
        </w:rPr>
        <w:t>)</w:t>
      </w:r>
    </w:p>
    <w:p w:rsidR="0051055B" w:rsidRDefault="0051055B" w:rsidP="003D1577">
      <w:pPr>
        <w:spacing w:after="0" w:line="240" w:lineRule="auto"/>
        <w:rPr>
          <w:b/>
        </w:rPr>
      </w:pPr>
    </w:p>
    <w:p w:rsidR="00E53F77" w:rsidRDefault="00E17276" w:rsidP="00574451">
      <w:pPr>
        <w:spacing w:after="0" w:line="240" w:lineRule="auto"/>
        <w:jc w:val="both"/>
        <w:rPr>
          <w:i/>
        </w:rPr>
      </w:pPr>
      <w:r w:rsidRPr="00E17276">
        <w:rPr>
          <w:b/>
          <w:u w:val="single"/>
        </w:rPr>
        <w:t>1.</w:t>
      </w:r>
      <w:r>
        <w:rPr>
          <w:b/>
          <w:u w:val="single"/>
        </w:rPr>
        <w:t xml:space="preserve">/ </w:t>
      </w:r>
      <w:r w:rsidRPr="00E17276">
        <w:rPr>
          <w:b/>
          <w:u w:val="single"/>
        </w:rPr>
        <w:t>3.</w:t>
      </w:r>
      <w:r w:rsidR="00E53F77" w:rsidRPr="00E17276">
        <w:rPr>
          <w:b/>
          <w:u w:val="single"/>
        </w:rPr>
        <w:t xml:space="preserve"> </w:t>
      </w:r>
      <w:r w:rsidR="0051055B" w:rsidRPr="00E17276">
        <w:rPr>
          <w:b/>
          <w:u w:val="single"/>
        </w:rPr>
        <w:t>Uso y lectura de la aportación / Interacciones en medios o plataformas sociales sobre la aportación</w:t>
      </w:r>
      <w:r w:rsidR="00E2119E" w:rsidRPr="00E17276">
        <w:rPr>
          <w:b/>
        </w:rPr>
        <w:t xml:space="preserve"> </w:t>
      </w:r>
      <w:r w:rsidR="00E2119E" w:rsidRPr="00E17276">
        <w:rPr>
          <w:i/>
        </w:rPr>
        <w:t>–</w:t>
      </w:r>
      <w:r w:rsidR="00437776" w:rsidRPr="00E17276">
        <w:rPr>
          <w:i/>
        </w:rPr>
        <w:t xml:space="preserve">El área de </w:t>
      </w:r>
      <w:r w:rsidR="00437776" w:rsidRPr="00E17276">
        <w:rPr>
          <w:b/>
          <w:i/>
        </w:rPr>
        <w:t>métricas</w:t>
      </w:r>
      <w:r w:rsidR="00437776" w:rsidRPr="00E17276">
        <w:rPr>
          <w:i/>
        </w:rPr>
        <w:t xml:space="preserve"> de la siguiente tabla comprende usos, lecturas y aportaciones que pueden ser desglosadas en el apartado de </w:t>
      </w:r>
      <w:r w:rsidR="00437776" w:rsidRPr="00E17276">
        <w:rPr>
          <w:b/>
          <w:i/>
        </w:rPr>
        <w:t xml:space="preserve">información </w:t>
      </w:r>
      <w:r w:rsidR="00437776" w:rsidRPr="00E17276">
        <w:rPr>
          <w:i/>
        </w:rPr>
        <w:t>de la propia tabla. Se ha estructurado de esta manera para evitar triplicar las tablas para cada uno de los tipos de métricas</w:t>
      </w:r>
      <w:r w:rsidR="00326ED1">
        <w:rPr>
          <w:i/>
        </w:rPr>
        <w:t xml:space="preserve"> ya que estas suelen ser muy </w:t>
      </w:r>
      <w:r w:rsidR="00574451">
        <w:rPr>
          <w:i/>
        </w:rPr>
        <w:t>sucintas</w:t>
      </w:r>
      <w:r w:rsidR="00574451" w:rsidRPr="00E17276">
        <w:rPr>
          <w:i/>
        </w:rPr>
        <w:t>. -</w:t>
      </w:r>
    </w:p>
    <w:p w:rsidR="00574451" w:rsidRPr="00E53F77" w:rsidRDefault="00574451" w:rsidP="00574451">
      <w:pPr>
        <w:spacing w:after="0" w:line="240" w:lineRule="auto"/>
        <w:jc w:val="both"/>
      </w:pPr>
    </w:p>
    <w:tbl>
      <w:tblPr>
        <w:tblW w:w="9495" w:type="dxa"/>
        <w:tblBorders>
          <w:top w:val="single" w:sz="6" w:space="0" w:color="auto"/>
          <w:left w:val="single" w:sz="6" w:space="0" w:color="auto"/>
          <w:bottom w:val="single" w:sz="6" w:space="0" w:color="auto"/>
          <w:right w:val="single" w:sz="6" w:space="0" w:color="auto"/>
        </w:tblBorders>
        <w:tblLayout w:type="fixed"/>
        <w:tblCellMar>
          <w:left w:w="15" w:type="dxa"/>
          <w:right w:w="15" w:type="dxa"/>
        </w:tblCellMar>
        <w:tblLook w:val="04A0" w:firstRow="1" w:lastRow="0" w:firstColumn="1" w:lastColumn="0" w:noHBand="0" w:noVBand="1"/>
      </w:tblPr>
      <w:tblGrid>
        <w:gridCol w:w="4515"/>
        <w:gridCol w:w="903"/>
        <w:gridCol w:w="675"/>
        <w:gridCol w:w="420"/>
        <w:gridCol w:w="435"/>
        <w:gridCol w:w="780"/>
        <w:gridCol w:w="375"/>
        <w:gridCol w:w="555"/>
        <w:gridCol w:w="837"/>
      </w:tblGrid>
      <w:tr w:rsidR="000B679E" w:rsidRPr="000B679E" w:rsidTr="00A70CAB">
        <w:trPr>
          <w:trHeight w:hRule="exact" w:val="399"/>
          <w:tblHeader/>
        </w:trPr>
        <w:tc>
          <w:tcPr>
            <w:tcW w:w="4515" w:type="dxa"/>
            <w:tcBorders>
              <w:top w:val="single" w:sz="2" w:space="0" w:color="E5E7EB"/>
              <w:left w:val="single" w:sz="2" w:space="0" w:color="E5E7EB"/>
              <w:bottom w:val="single" w:sz="2" w:space="0" w:color="E5E7EB"/>
              <w:right w:val="single" w:sz="2" w:space="0" w:color="E5E7EB"/>
            </w:tcBorders>
            <w:noWrap/>
            <w:vAlign w:val="bottom"/>
            <w:hideMark/>
          </w:tcPr>
          <w:p w:rsidR="000B679E" w:rsidRPr="000B679E" w:rsidRDefault="000B679E" w:rsidP="006B2272">
            <w:pPr>
              <w:spacing w:after="0" w:line="240" w:lineRule="auto"/>
              <w:rPr>
                <w:b/>
                <w:bCs/>
              </w:rPr>
            </w:pPr>
            <w:proofErr w:type="spellStart"/>
            <w:r>
              <w:rPr>
                <w:b/>
                <w:bCs/>
              </w:rPr>
              <w:t>PlumX</w:t>
            </w:r>
            <w:proofErr w:type="spellEnd"/>
            <w:r>
              <w:rPr>
                <w:b/>
                <w:bCs/>
              </w:rPr>
              <w:t xml:space="preserve"> y </w:t>
            </w:r>
            <w:r w:rsidR="006B2272">
              <w:rPr>
                <w:b/>
                <w:bCs/>
              </w:rPr>
              <w:t>A</w:t>
            </w:r>
            <w:r>
              <w:rPr>
                <w:b/>
                <w:bCs/>
              </w:rPr>
              <w:t>ltmetrics</w:t>
            </w:r>
          </w:p>
        </w:tc>
        <w:tc>
          <w:tcPr>
            <w:tcW w:w="903" w:type="dxa"/>
            <w:tcBorders>
              <w:top w:val="single" w:sz="2" w:space="0" w:color="E5E7EB"/>
              <w:left w:val="single" w:sz="2" w:space="0" w:color="E5E7EB"/>
              <w:bottom w:val="single" w:sz="2" w:space="0" w:color="E5E7EB"/>
              <w:right w:val="single" w:sz="2" w:space="0" w:color="E5E7EB"/>
            </w:tcBorders>
            <w:noWrap/>
            <w:vAlign w:val="bottom"/>
            <w:hideMark/>
          </w:tcPr>
          <w:p w:rsidR="000B679E" w:rsidRPr="000B679E" w:rsidRDefault="000B679E" w:rsidP="000B679E">
            <w:pPr>
              <w:spacing w:after="0" w:line="240" w:lineRule="auto"/>
              <w:rPr>
                <w:b/>
                <w:bCs/>
              </w:rPr>
            </w:pPr>
            <w:r>
              <w:rPr>
                <w:b/>
                <w:bCs/>
              </w:rPr>
              <w:t>Métricas</w:t>
            </w:r>
          </w:p>
        </w:tc>
        <w:tc>
          <w:tcPr>
            <w:tcW w:w="4077" w:type="dxa"/>
            <w:gridSpan w:val="7"/>
            <w:tcBorders>
              <w:top w:val="single" w:sz="2" w:space="0" w:color="E5E7EB"/>
              <w:left w:val="single" w:sz="2" w:space="0" w:color="E5E7EB"/>
              <w:bottom w:val="single" w:sz="2" w:space="0" w:color="E5E7EB"/>
              <w:right w:val="single" w:sz="2" w:space="0" w:color="E5E7EB"/>
            </w:tcBorders>
            <w:noWrap/>
            <w:vAlign w:val="bottom"/>
            <w:hideMark/>
          </w:tcPr>
          <w:p w:rsidR="000B679E" w:rsidRPr="000B679E" w:rsidRDefault="000B679E" w:rsidP="000B679E">
            <w:pPr>
              <w:spacing w:after="0" w:line="240" w:lineRule="auto"/>
              <w:rPr>
                <w:b/>
                <w:bCs/>
              </w:rPr>
            </w:pPr>
            <w:r>
              <w:rPr>
                <w:b/>
                <w:bCs/>
              </w:rPr>
              <w:t>Información</w:t>
            </w:r>
            <w:r w:rsidR="006C5199">
              <w:rPr>
                <w:b/>
                <w:bCs/>
              </w:rPr>
              <w:t xml:space="preserve"> (Comentarios, enlaces, etc.)</w:t>
            </w:r>
          </w:p>
        </w:tc>
      </w:tr>
      <w:tr w:rsidR="000B679E" w:rsidRPr="000B679E" w:rsidTr="00A70CAB">
        <w:trPr>
          <w:trHeight w:hRule="exact" w:val="399"/>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0B679E" w:rsidRPr="000B679E" w:rsidRDefault="000B679E" w:rsidP="000B679E">
            <w:pPr>
              <w:spacing w:after="0" w:line="240" w:lineRule="auto"/>
              <w:rPr>
                <w:b/>
              </w:rPr>
            </w:pPr>
            <w:r w:rsidRPr="000B679E">
              <w:rPr>
                <w:b/>
                <w:bCs/>
              </w:rPr>
              <w:t>Citación</w:t>
            </w:r>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r>
      <w:tr w:rsidR="000B679E" w:rsidRPr="000B679E" w:rsidTr="00A70CAB">
        <w:trPr>
          <w:trHeight w:hRule="exact" w:val="451"/>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0B679E" w:rsidRPr="000B679E" w:rsidRDefault="000B679E" w:rsidP="000B679E">
            <w:pPr>
              <w:spacing w:after="0" w:line="240" w:lineRule="auto"/>
            </w:pPr>
            <w:r>
              <w:t xml:space="preserve">    </w:t>
            </w:r>
            <w:r w:rsidRPr="000B679E">
              <w:t xml:space="preserve">- </w:t>
            </w:r>
            <w:r w:rsidRPr="00917E83">
              <w:rPr>
                <w:i/>
              </w:rPr>
              <w:t xml:space="preserve">PMC, SSRN, </w:t>
            </w:r>
            <w:proofErr w:type="spellStart"/>
            <w:r w:rsidRPr="00917E83">
              <w:rPr>
                <w:i/>
              </w:rPr>
              <w:t>Pubmed</w:t>
            </w:r>
            <w:proofErr w:type="spellEnd"/>
            <w:r w:rsidRPr="00917E83">
              <w:rPr>
                <w:i/>
              </w:rPr>
              <w:t xml:space="preserve"> </w:t>
            </w:r>
            <w:proofErr w:type="spellStart"/>
            <w:r w:rsidRPr="00917E83">
              <w:rPr>
                <w:i/>
              </w:rPr>
              <w:t>Clinical</w:t>
            </w:r>
            <w:proofErr w:type="spellEnd"/>
            <w:r w:rsidRPr="00917E83">
              <w:rPr>
                <w:i/>
              </w:rPr>
              <w:t xml:space="preserve"> </w:t>
            </w:r>
            <w:proofErr w:type="spellStart"/>
            <w:r w:rsidRPr="00917E83">
              <w:rPr>
                <w:i/>
              </w:rPr>
              <w:t>Guides</w:t>
            </w:r>
            <w:proofErr w:type="spellEnd"/>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r>
      <w:tr w:rsidR="000B679E" w:rsidRPr="000B679E" w:rsidTr="00A70CAB">
        <w:trPr>
          <w:trHeight w:hRule="exact" w:val="399"/>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0B679E" w:rsidRPr="00917E83" w:rsidRDefault="000B679E" w:rsidP="000B679E">
            <w:pPr>
              <w:spacing w:after="0" w:line="240" w:lineRule="auto"/>
              <w:rPr>
                <w:i/>
              </w:rPr>
            </w:pPr>
            <w:r>
              <w:t xml:space="preserve">    </w:t>
            </w:r>
            <w:r w:rsidRPr="00917E83">
              <w:rPr>
                <w:i/>
              </w:rPr>
              <w:t xml:space="preserve">- </w:t>
            </w:r>
            <w:proofErr w:type="spellStart"/>
            <w:r w:rsidRPr="00917E83">
              <w:rPr>
                <w:i/>
              </w:rPr>
              <w:t>Crossref</w:t>
            </w:r>
            <w:proofErr w:type="spellEnd"/>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r>
      <w:tr w:rsidR="000B679E" w:rsidRPr="000B679E" w:rsidTr="00A70CAB">
        <w:trPr>
          <w:trHeight w:hRule="exact" w:val="452"/>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0B679E" w:rsidRPr="000B679E" w:rsidRDefault="000B679E" w:rsidP="00917E83">
            <w:pPr>
              <w:spacing w:after="0" w:line="240" w:lineRule="auto"/>
            </w:pPr>
            <w:r>
              <w:t xml:space="preserve">    </w:t>
            </w:r>
            <w:r w:rsidRPr="000B679E">
              <w:t xml:space="preserve">- Patentes </w:t>
            </w:r>
            <w:r w:rsidRPr="000B679E">
              <w:rPr>
                <w:i/>
              </w:rPr>
              <w:t xml:space="preserve">(incluye </w:t>
            </w:r>
            <w:proofErr w:type="spellStart"/>
            <w:r w:rsidRPr="000B679E">
              <w:rPr>
                <w:i/>
              </w:rPr>
              <w:t>Overton</w:t>
            </w:r>
            <w:proofErr w:type="spellEnd"/>
            <w:r w:rsidR="00917E83">
              <w:rPr>
                <w:i/>
              </w:rPr>
              <w:t xml:space="preserve">, </w:t>
            </w:r>
            <w:proofErr w:type="spellStart"/>
            <w:r w:rsidR="00917E83">
              <w:rPr>
                <w:i/>
              </w:rPr>
              <w:t>Almetrics</w:t>
            </w:r>
            <w:proofErr w:type="spellEnd"/>
            <w:r w:rsidR="00917E83">
              <w:rPr>
                <w:i/>
              </w:rPr>
              <w:t xml:space="preserve">, Lens)                                               </w:t>
            </w:r>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r>
      <w:tr w:rsidR="000B679E" w:rsidRPr="000B679E" w:rsidTr="00A70CAB">
        <w:trPr>
          <w:trHeight w:hRule="exact" w:val="399"/>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0B679E" w:rsidRPr="000B679E" w:rsidRDefault="000B679E" w:rsidP="000B679E">
            <w:pPr>
              <w:spacing w:after="0" w:line="240" w:lineRule="auto"/>
              <w:rPr>
                <w:b/>
              </w:rPr>
            </w:pPr>
            <w:r w:rsidRPr="000B679E">
              <w:rPr>
                <w:b/>
                <w:bCs/>
              </w:rPr>
              <w:t>Vistas</w:t>
            </w:r>
            <w:r>
              <w:rPr>
                <w:b/>
                <w:bCs/>
              </w:rPr>
              <w:t xml:space="preserve"> </w:t>
            </w:r>
            <w:r w:rsidRPr="000B679E">
              <w:rPr>
                <w:bCs/>
                <w:i/>
              </w:rPr>
              <w:t>(</w:t>
            </w:r>
            <w:r w:rsidRPr="000B679E">
              <w:rPr>
                <w:i/>
              </w:rPr>
              <w:t>Incluye Mendeley)</w:t>
            </w:r>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0B679E" w:rsidRPr="000B679E" w:rsidRDefault="000B679E"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0B679E" w:rsidRPr="000B679E" w:rsidRDefault="000B679E" w:rsidP="000B679E">
            <w:pPr>
              <w:spacing w:after="0" w:line="240" w:lineRule="auto"/>
              <w:rPr>
                <w:b/>
              </w:rPr>
            </w:pPr>
          </w:p>
        </w:tc>
      </w:tr>
      <w:tr w:rsidR="000B679E" w:rsidRPr="000B679E" w:rsidTr="00A70CAB">
        <w:trPr>
          <w:trHeight w:hRule="exact" w:val="399"/>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0B679E" w:rsidRPr="000B679E" w:rsidRDefault="000B679E" w:rsidP="000B679E">
            <w:pPr>
              <w:spacing w:after="0" w:line="240" w:lineRule="auto"/>
              <w:rPr>
                <w:b/>
              </w:rPr>
            </w:pPr>
            <w:r w:rsidRPr="000B679E">
              <w:rPr>
                <w:b/>
                <w:bCs/>
              </w:rPr>
              <w:t>Capturas</w:t>
            </w:r>
            <w:r>
              <w:rPr>
                <w:b/>
                <w:bCs/>
              </w:rPr>
              <w:t xml:space="preserve"> </w:t>
            </w:r>
            <w:r w:rsidRPr="000B679E">
              <w:rPr>
                <w:bCs/>
                <w:i/>
              </w:rPr>
              <w:t>(</w:t>
            </w:r>
            <w:r w:rsidRPr="000B679E">
              <w:rPr>
                <w:i/>
              </w:rPr>
              <w:t>Incluye Mendeley)</w:t>
            </w:r>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0B679E" w:rsidRPr="000B679E" w:rsidRDefault="000B679E"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0B679E" w:rsidRPr="000B679E" w:rsidRDefault="000B679E" w:rsidP="000B679E">
            <w:pPr>
              <w:spacing w:after="0" w:line="240" w:lineRule="auto"/>
              <w:rPr>
                <w:b/>
              </w:rPr>
            </w:pPr>
          </w:p>
        </w:tc>
      </w:tr>
      <w:tr w:rsidR="006B2272" w:rsidRPr="000B679E" w:rsidTr="002235DA">
        <w:trPr>
          <w:trHeight w:hRule="exact" w:val="429"/>
        </w:trPr>
        <w:tc>
          <w:tcPr>
            <w:tcW w:w="4515" w:type="dxa"/>
            <w:vMerge w:val="restart"/>
            <w:tcBorders>
              <w:top w:val="single" w:sz="6" w:space="0" w:color="auto"/>
              <w:left w:val="single" w:sz="6" w:space="0" w:color="auto"/>
              <w:right w:val="single" w:sz="6" w:space="0" w:color="auto"/>
            </w:tcBorders>
            <w:tcMar>
              <w:top w:w="137" w:type="dxa"/>
              <w:left w:w="15" w:type="dxa"/>
              <w:bottom w:w="137" w:type="dxa"/>
              <w:right w:w="15" w:type="dxa"/>
            </w:tcMar>
            <w:vAlign w:val="center"/>
            <w:hideMark/>
          </w:tcPr>
          <w:p w:rsidR="006B2272" w:rsidRPr="000B679E" w:rsidRDefault="006B2272" w:rsidP="006B2272">
            <w:pPr>
              <w:spacing w:after="0" w:line="240" w:lineRule="auto"/>
              <w:rPr>
                <w:b/>
              </w:rPr>
            </w:pPr>
            <w:r w:rsidRPr="000B679E">
              <w:rPr>
                <w:b/>
                <w:bCs/>
              </w:rPr>
              <w:t>Menciones</w:t>
            </w:r>
            <w:r>
              <w:rPr>
                <w:b/>
                <w:bCs/>
              </w:rPr>
              <w:t xml:space="preserve"> </w:t>
            </w:r>
            <w:r w:rsidRPr="000B679E">
              <w:rPr>
                <w:bCs/>
                <w:i/>
              </w:rPr>
              <w:t>(</w:t>
            </w:r>
            <w:r w:rsidRPr="000B679E">
              <w:rPr>
                <w:i/>
              </w:rPr>
              <w:t>blogs, noticias y Wikipedia.)</w:t>
            </w:r>
          </w:p>
        </w:tc>
        <w:tc>
          <w:tcPr>
            <w:tcW w:w="903" w:type="dxa"/>
            <w:vMerge w:val="restart"/>
            <w:tcBorders>
              <w:top w:val="single" w:sz="6" w:space="0" w:color="auto"/>
              <w:left w:val="single" w:sz="6" w:space="0" w:color="auto"/>
              <w:right w:val="single" w:sz="6" w:space="0" w:color="auto"/>
            </w:tcBorders>
            <w:tcMar>
              <w:top w:w="137" w:type="dxa"/>
              <w:left w:w="15" w:type="dxa"/>
              <w:bottom w:w="137" w:type="dxa"/>
              <w:right w:w="15" w:type="dxa"/>
            </w:tcMar>
            <w:vAlign w:val="bottom"/>
          </w:tcPr>
          <w:p w:rsidR="006B2272" w:rsidRPr="000B679E" w:rsidRDefault="006B2272" w:rsidP="000B679E">
            <w:pPr>
              <w:spacing w:after="0" w:line="240" w:lineRule="auto"/>
              <w:rPr>
                <w:b/>
              </w:rPr>
            </w:pPr>
          </w:p>
        </w:tc>
        <w:tc>
          <w:tcPr>
            <w:tcW w:w="1095" w:type="dxa"/>
            <w:gridSpan w:val="2"/>
            <w:tcBorders>
              <w:top w:val="single" w:sz="6" w:space="0" w:color="auto"/>
              <w:left w:val="single" w:sz="6" w:space="0" w:color="auto"/>
              <w:bottom w:val="single" w:sz="4" w:space="0" w:color="auto"/>
              <w:right w:val="single" w:sz="4" w:space="0" w:color="auto"/>
            </w:tcBorders>
            <w:tcMar>
              <w:top w:w="137" w:type="dxa"/>
              <w:left w:w="15" w:type="dxa"/>
              <w:bottom w:w="137" w:type="dxa"/>
              <w:right w:w="15" w:type="dxa"/>
            </w:tcMar>
            <w:vAlign w:val="center"/>
          </w:tcPr>
          <w:p w:rsidR="006B2272" w:rsidRPr="000B679E" w:rsidRDefault="006B2272" w:rsidP="006B2272">
            <w:pPr>
              <w:spacing w:after="0" w:line="240" w:lineRule="auto"/>
              <w:jc w:val="center"/>
              <w:rPr>
                <w:b/>
              </w:rPr>
            </w:pPr>
            <w:r>
              <w:rPr>
                <w:b/>
              </w:rPr>
              <w:t>Blogs</w:t>
            </w:r>
          </w:p>
        </w:tc>
        <w:tc>
          <w:tcPr>
            <w:tcW w:w="1590" w:type="dxa"/>
            <w:gridSpan w:val="3"/>
            <w:tcBorders>
              <w:top w:val="single" w:sz="6" w:space="0" w:color="auto"/>
              <w:left w:val="single" w:sz="4" w:space="0" w:color="auto"/>
              <w:bottom w:val="single" w:sz="4" w:space="0" w:color="auto"/>
              <w:right w:val="single" w:sz="4" w:space="0" w:color="auto"/>
            </w:tcBorders>
            <w:vAlign w:val="center"/>
          </w:tcPr>
          <w:p w:rsidR="006B2272" w:rsidRPr="000B679E" w:rsidRDefault="006B2272" w:rsidP="006B2272">
            <w:pPr>
              <w:spacing w:after="0" w:line="240" w:lineRule="auto"/>
              <w:jc w:val="center"/>
              <w:rPr>
                <w:b/>
              </w:rPr>
            </w:pPr>
            <w:r>
              <w:rPr>
                <w:b/>
              </w:rPr>
              <w:t>noticias</w:t>
            </w:r>
          </w:p>
        </w:tc>
        <w:tc>
          <w:tcPr>
            <w:tcW w:w="1392" w:type="dxa"/>
            <w:gridSpan w:val="2"/>
            <w:tcBorders>
              <w:top w:val="single" w:sz="6" w:space="0" w:color="auto"/>
              <w:left w:val="single" w:sz="4" w:space="0" w:color="auto"/>
              <w:bottom w:val="single" w:sz="4" w:space="0" w:color="auto"/>
              <w:right w:val="single" w:sz="6" w:space="0" w:color="auto"/>
            </w:tcBorders>
            <w:vAlign w:val="center"/>
          </w:tcPr>
          <w:p w:rsidR="006B2272" w:rsidRPr="000B679E" w:rsidRDefault="006B2272" w:rsidP="006B2272">
            <w:pPr>
              <w:spacing w:after="0" w:line="240" w:lineRule="auto"/>
              <w:jc w:val="center"/>
              <w:rPr>
                <w:b/>
              </w:rPr>
            </w:pPr>
            <w:r>
              <w:rPr>
                <w:b/>
              </w:rPr>
              <w:t>Wikipedia</w:t>
            </w:r>
          </w:p>
        </w:tc>
      </w:tr>
      <w:tr w:rsidR="006B2272" w:rsidRPr="000B679E" w:rsidTr="002235DA">
        <w:trPr>
          <w:trHeight w:hRule="exact" w:val="397"/>
        </w:trPr>
        <w:tc>
          <w:tcPr>
            <w:tcW w:w="4515" w:type="dxa"/>
            <w:vMerge/>
            <w:tcBorders>
              <w:left w:val="single" w:sz="6" w:space="0" w:color="auto"/>
              <w:bottom w:val="single" w:sz="6" w:space="0" w:color="auto"/>
              <w:right w:val="single" w:sz="6" w:space="0" w:color="auto"/>
            </w:tcBorders>
            <w:tcMar>
              <w:top w:w="137" w:type="dxa"/>
              <w:left w:w="15" w:type="dxa"/>
              <w:bottom w:w="137" w:type="dxa"/>
              <w:right w:w="15" w:type="dxa"/>
            </w:tcMar>
          </w:tcPr>
          <w:p w:rsidR="006B2272" w:rsidRPr="000B679E" w:rsidRDefault="006B2272" w:rsidP="000B679E">
            <w:pPr>
              <w:spacing w:after="0" w:line="240" w:lineRule="auto"/>
              <w:rPr>
                <w:b/>
                <w:bCs/>
              </w:rPr>
            </w:pPr>
          </w:p>
        </w:tc>
        <w:tc>
          <w:tcPr>
            <w:tcW w:w="903" w:type="dxa"/>
            <w:vMerge/>
            <w:tcBorders>
              <w:left w:val="single" w:sz="6" w:space="0" w:color="auto"/>
              <w:bottom w:val="single" w:sz="6" w:space="0" w:color="auto"/>
              <w:right w:val="single" w:sz="6" w:space="0" w:color="auto"/>
            </w:tcBorders>
            <w:tcMar>
              <w:top w:w="137" w:type="dxa"/>
              <w:left w:w="15" w:type="dxa"/>
              <w:bottom w:w="137" w:type="dxa"/>
              <w:right w:w="15" w:type="dxa"/>
            </w:tcMar>
            <w:vAlign w:val="bottom"/>
          </w:tcPr>
          <w:p w:rsidR="006B2272" w:rsidRPr="000B679E" w:rsidRDefault="006B2272" w:rsidP="000B679E">
            <w:pPr>
              <w:spacing w:after="0" w:line="240" w:lineRule="auto"/>
              <w:rPr>
                <w:b/>
              </w:rPr>
            </w:pPr>
          </w:p>
        </w:tc>
        <w:tc>
          <w:tcPr>
            <w:tcW w:w="1095" w:type="dxa"/>
            <w:gridSpan w:val="2"/>
            <w:tcBorders>
              <w:top w:val="single" w:sz="4" w:space="0" w:color="auto"/>
              <w:left w:val="single" w:sz="6" w:space="0" w:color="auto"/>
              <w:bottom w:val="single" w:sz="6" w:space="0" w:color="auto"/>
              <w:right w:val="single" w:sz="4" w:space="0" w:color="auto"/>
            </w:tcBorders>
            <w:tcMar>
              <w:top w:w="137" w:type="dxa"/>
              <w:left w:w="15" w:type="dxa"/>
              <w:bottom w:w="137" w:type="dxa"/>
              <w:right w:w="15" w:type="dxa"/>
            </w:tcMar>
            <w:vAlign w:val="bottom"/>
          </w:tcPr>
          <w:p w:rsidR="006B2272" w:rsidRPr="000B679E" w:rsidRDefault="006B2272" w:rsidP="000B679E">
            <w:pPr>
              <w:spacing w:after="0" w:line="240" w:lineRule="auto"/>
              <w:rPr>
                <w:b/>
              </w:rPr>
            </w:pPr>
          </w:p>
        </w:tc>
        <w:tc>
          <w:tcPr>
            <w:tcW w:w="1590" w:type="dxa"/>
            <w:gridSpan w:val="3"/>
            <w:tcBorders>
              <w:top w:val="single" w:sz="4" w:space="0" w:color="auto"/>
              <w:left w:val="single" w:sz="4" w:space="0" w:color="auto"/>
              <w:bottom w:val="single" w:sz="6" w:space="0" w:color="auto"/>
              <w:right w:val="single" w:sz="4" w:space="0" w:color="auto"/>
            </w:tcBorders>
            <w:vAlign w:val="bottom"/>
          </w:tcPr>
          <w:p w:rsidR="006B2272" w:rsidRPr="000B679E" w:rsidRDefault="006B2272" w:rsidP="000B679E">
            <w:pPr>
              <w:spacing w:after="0" w:line="240" w:lineRule="auto"/>
              <w:rPr>
                <w:b/>
              </w:rPr>
            </w:pPr>
          </w:p>
        </w:tc>
        <w:tc>
          <w:tcPr>
            <w:tcW w:w="1392" w:type="dxa"/>
            <w:gridSpan w:val="2"/>
            <w:tcBorders>
              <w:top w:val="single" w:sz="4" w:space="0" w:color="auto"/>
              <w:left w:val="single" w:sz="4" w:space="0" w:color="auto"/>
              <w:bottom w:val="single" w:sz="6" w:space="0" w:color="auto"/>
              <w:right w:val="single" w:sz="6" w:space="0" w:color="auto"/>
            </w:tcBorders>
            <w:vAlign w:val="bottom"/>
          </w:tcPr>
          <w:p w:rsidR="006B2272" w:rsidRPr="000B679E" w:rsidRDefault="006B2272" w:rsidP="000B679E">
            <w:pPr>
              <w:spacing w:after="0" w:line="240" w:lineRule="auto"/>
              <w:rPr>
                <w:b/>
              </w:rPr>
            </w:pPr>
          </w:p>
        </w:tc>
      </w:tr>
      <w:tr w:rsidR="006C5199" w:rsidRPr="000B679E" w:rsidTr="006B2272">
        <w:trPr>
          <w:trHeight w:hRule="exact" w:val="420"/>
        </w:trPr>
        <w:tc>
          <w:tcPr>
            <w:tcW w:w="4515" w:type="dxa"/>
            <w:vMerge w:val="restart"/>
            <w:tcBorders>
              <w:top w:val="single" w:sz="6" w:space="0" w:color="auto"/>
              <w:left w:val="single" w:sz="6" w:space="0" w:color="auto"/>
              <w:right w:val="single" w:sz="6" w:space="0" w:color="auto"/>
            </w:tcBorders>
            <w:tcMar>
              <w:top w:w="137" w:type="dxa"/>
              <w:left w:w="15" w:type="dxa"/>
              <w:bottom w:w="137" w:type="dxa"/>
              <w:right w:w="15" w:type="dxa"/>
            </w:tcMar>
            <w:hideMark/>
          </w:tcPr>
          <w:p w:rsidR="006C5199" w:rsidRPr="000B679E" w:rsidRDefault="006C5199" w:rsidP="000B679E">
            <w:pPr>
              <w:spacing w:after="0" w:line="240" w:lineRule="auto"/>
              <w:rPr>
                <w:b/>
              </w:rPr>
            </w:pPr>
            <w:r w:rsidRPr="000B679E">
              <w:rPr>
                <w:b/>
                <w:bCs/>
              </w:rPr>
              <w:t>Redes Sociales</w:t>
            </w:r>
            <w:r>
              <w:rPr>
                <w:b/>
                <w:bCs/>
              </w:rPr>
              <w:t xml:space="preserve"> </w:t>
            </w:r>
            <w:r w:rsidRPr="000B679E">
              <w:rPr>
                <w:bCs/>
                <w:i/>
              </w:rPr>
              <w:t>(</w:t>
            </w:r>
            <w:r w:rsidRPr="000B679E">
              <w:rPr>
                <w:i/>
              </w:rPr>
              <w:t xml:space="preserve">Twitter, Facebook, LinkedIn, </w:t>
            </w:r>
            <w:proofErr w:type="spellStart"/>
            <w:r w:rsidRPr="000B679E">
              <w:rPr>
                <w:i/>
              </w:rPr>
              <w:t>Reddit</w:t>
            </w:r>
            <w:proofErr w:type="spellEnd"/>
            <w:r w:rsidRPr="000B679E">
              <w:rPr>
                <w:i/>
              </w:rPr>
              <w:t>, YouTube, Pinterest y Academia/</w:t>
            </w:r>
            <w:proofErr w:type="spellStart"/>
            <w:r w:rsidRPr="000B679E">
              <w:rPr>
                <w:i/>
              </w:rPr>
              <w:t>ResearchGate</w:t>
            </w:r>
            <w:proofErr w:type="spellEnd"/>
            <w:r w:rsidRPr="000B679E">
              <w:rPr>
                <w:i/>
              </w:rPr>
              <w:t>.)</w:t>
            </w:r>
          </w:p>
        </w:tc>
        <w:tc>
          <w:tcPr>
            <w:tcW w:w="903" w:type="dxa"/>
            <w:tcBorders>
              <w:top w:val="single" w:sz="6" w:space="0" w:color="auto"/>
              <w:left w:val="single" w:sz="6" w:space="0" w:color="auto"/>
              <w:bottom w:val="single" w:sz="4" w:space="0" w:color="auto"/>
              <w:right w:val="single" w:sz="6" w:space="0" w:color="auto"/>
            </w:tcBorders>
            <w:tcMar>
              <w:top w:w="137" w:type="dxa"/>
              <w:left w:w="15" w:type="dxa"/>
              <w:bottom w:w="137" w:type="dxa"/>
              <w:right w:w="15" w:type="dxa"/>
            </w:tcMar>
            <w:vAlign w:val="center"/>
          </w:tcPr>
          <w:p w:rsidR="006C5199" w:rsidRPr="000B679E" w:rsidRDefault="006C5199" w:rsidP="006B2272">
            <w:pPr>
              <w:spacing w:after="0" w:line="240" w:lineRule="auto"/>
              <w:jc w:val="center"/>
              <w:rPr>
                <w:b/>
              </w:rPr>
            </w:pPr>
            <w:r>
              <w:rPr>
                <w:b/>
              </w:rPr>
              <w:t>Twitter</w:t>
            </w:r>
          </w:p>
        </w:tc>
        <w:tc>
          <w:tcPr>
            <w:tcW w:w="675" w:type="dxa"/>
            <w:tcBorders>
              <w:top w:val="single" w:sz="6" w:space="0" w:color="auto"/>
              <w:left w:val="single" w:sz="6" w:space="0" w:color="auto"/>
              <w:bottom w:val="single" w:sz="4" w:space="0" w:color="auto"/>
              <w:right w:val="single" w:sz="4" w:space="0" w:color="auto"/>
            </w:tcBorders>
            <w:tcMar>
              <w:top w:w="137" w:type="dxa"/>
              <w:left w:w="15" w:type="dxa"/>
              <w:bottom w:w="137" w:type="dxa"/>
              <w:right w:w="15" w:type="dxa"/>
            </w:tcMar>
            <w:vAlign w:val="center"/>
          </w:tcPr>
          <w:p w:rsidR="006C5199" w:rsidRPr="000B679E" w:rsidRDefault="006C5199" w:rsidP="006B2272">
            <w:pPr>
              <w:spacing w:after="0" w:line="240" w:lineRule="auto"/>
              <w:jc w:val="center"/>
              <w:rPr>
                <w:b/>
              </w:rPr>
            </w:pPr>
            <w:r>
              <w:rPr>
                <w:b/>
              </w:rPr>
              <w:t>FCB</w:t>
            </w:r>
          </w:p>
        </w:tc>
        <w:tc>
          <w:tcPr>
            <w:tcW w:w="855" w:type="dxa"/>
            <w:gridSpan w:val="2"/>
            <w:tcBorders>
              <w:top w:val="single" w:sz="6" w:space="0" w:color="auto"/>
              <w:left w:val="single" w:sz="4" w:space="0" w:color="auto"/>
              <w:bottom w:val="single" w:sz="4" w:space="0" w:color="auto"/>
              <w:right w:val="single" w:sz="4" w:space="0" w:color="auto"/>
            </w:tcBorders>
            <w:vAlign w:val="center"/>
          </w:tcPr>
          <w:p w:rsidR="006C5199" w:rsidRPr="000B679E" w:rsidRDefault="006C5199" w:rsidP="006B2272">
            <w:pPr>
              <w:spacing w:after="0" w:line="240" w:lineRule="auto"/>
              <w:jc w:val="center"/>
              <w:rPr>
                <w:b/>
              </w:rPr>
            </w:pPr>
            <w:proofErr w:type="spellStart"/>
            <w:r>
              <w:rPr>
                <w:b/>
              </w:rPr>
              <w:t>Youtube</w:t>
            </w:r>
            <w:proofErr w:type="spellEnd"/>
          </w:p>
        </w:tc>
        <w:tc>
          <w:tcPr>
            <w:tcW w:w="780" w:type="dxa"/>
            <w:tcBorders>
              <w:top w:val="single" w:sz="6" w:space="0" w:color="auto"/>
              <w:left w:val="single" w:sz="4" w:space="0" w:color="auto"/>
              <w:bottom w:val="single" w:sz="4" w:space="0" w:color="auto"/>
              <w:right w:val="single" w:sz="4" w:space="0" w:color="auto"/>
            </w:tcBorders>
            <w:vAlign w:val="center"/>
          </w:tcPr>
          <w:p w:rsidR="006C5199" w:rsidRPr="000B679E" w:rsidRDefault="006B2272" w:rsidP="006B2272">
            <w:pPr>
              <w:spacing w:after="0" w:line="240" w:lineRule="auto"/>
              <w:jc w:val="center"/>
              <w:rPr>
                <w:b/>
              </w:rPr>
            </w:pPr>
            <w:proofErr w:type="spellStart"/>
            <w:r>
              <w:rPr>
                <w:b/>
              </w:rPr>
              <w:t>Pinteresst</w:t>
            </w:r>
            <w:proofErr w:type="spellEnd"/>
          </w:p>
        </w:tc>
        <w:tc>
          <w:tcPr>
            <w:tcW w:w="930" w:type="dxa"/>
            <w:gridSpan w:val="2"/>
            <w:tcBorders>
              <w:top w:val="single" w:sz="6" w:space="0" w:color="auto"/>
              <w:left w:val="single" w:sz="4" w:space="0" w:color="auto"/>
              <w:bottom w:val="single" w:sz="4" w:space="0" w:color="auto"/>
              <w:right w:val="single" w:sz="4" w:space="0" w:color="auto"/>
            </w:tcBorders>
            <w:vAlign w:val="center"/>
          </w:tcPr>
          <w:p w:rsidR="006C5199" w:rsidRPr="000B679E" w:rsidRDefault="006B2272" w:rsidP="006B2272">
            <w:pPr>
              <w:spacing w:after="0" w:line="240" w:lineRule="auto"/>
              <w:jc w:val="center"/>
              <w:rPr>
                <w:b/>
              </w:rPr>
            </w:pPr>
            <w:r>
              <w:rPr>
                <w:b/>
              </w:rPr>
              <w:t>Academia</w:t>
            </w:r>
          </w:p>
        </w:tc>
        <w:tc>
          <w:tcPr>
            <w:tcW w:w="837" w:type="dxa"/>
            <w:tcBorders>
              <w:top w:val="single" w:sz="6" w:space="0" w:color="auto"/>
              <w:left w:val="single" w:sz="4" w:space="0" w:color="auto"/>
              <w:bottom w:val="single" w:sz="4" w:space="0" w:color="auto"/>
              <w:right w:val="single" w:sz="6" w:space="0" w:color="auto"/>
            </w:tcBorders>
            <w:vAlign w:val="center"/>
          </w:tcPr>
          <w:p w:rsidR="006C5199" w:rsidRPr="000B679E" w:rsidRDefault="006B2272" w:rsidP="006B2272">
            <w:pPr>
              <w:spacing w:after="0" w:line="240" w:lineRule="auto"/>
              <w:jc w:val="center"/>
              <w:rPr>
                <w:b/>
              </w:rPr>
            </w:pPr>
            <w:proofErr w:type="spellStart"/>
            <w:r>
              <w:rPr>
                <w:b/>
              </w:rPr>
              <w:t>Research</w:t>
            </w:r>
            <w:proofErr w:type="spellEnd"/>
          </w:p>
        </w:tc>
      </w:tr>
      <w:tr w:rsidR="006C5199" w:rsidRPr="000B679E" w:rsidTr="006B2272">
        <w:trPr>
          <w:trHeight w:hRule="exact" w:val="454"/>
        </w:trPr>
        <w:tc>
          <w:tcPr>
            <w:tcW w:w="4515" w:type="dxa"/>
            <w:vMerge/>
            <w:tcBorders>
              <w:left w:val="single" w:sz="6" w:space="0" w:color="auto"/>
              <w:bottom w:val="single" w:sz="6" w:space="0" w:color="auto"/>
              <w:right w:val="single" w:sz="6" w:space="0" w:color="auto"/>
            </w:tcBorders>
            <w:tcMar>
              <w:top w:w="137" w:type="dxa"/>
              <w:left w:w="15" w:type="dxa"/>
              <w:bottom w:w="137" w:type="dxa"/>
              <w:right w:w="15" w:type="dxa"/>
            </w:tcMar>
          </w:tcPr>
          <w:p w:rsidR="006C5199" w:rsidRPr="000B679E" w:rsidRDefault="006C5199" w:rsidP="000B679E">
            <w:pPr>
              <w:spacing w:after="0" w:line="240" w:lineRule="auto"/>
              <w:rPr>
                <w:b/>
                <w:bCs/>
              </w:rPr>
            </w:pPr>
          </w:p>
        </w:tc>
        <w:tc>
          <w:tcPr>
            <w:tcW w:w="903" w:type="dxa"/>
            <w:tcBorders>
              <w:top w:val="single" w:sz="4"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6C5199" w:rsidRPr="000B679E" w:rsidRDefault="006C5199" w:rsidP="000B679E">
            <w:pPr>
              <w:spacing w:after="0" w:line="240" w:lineRule="auto"/>
              <w:rPr>
                <w:b/>
              </w:rPr>
            </w:pPr>
          </w:p>
        </w:tc>
        <w:tc>
          <w:tcPr>
            <w:tcW w:w="675" w:type="dxa"/>
            <w:tcBorders>
              <w:top w:val="single" w:sz="4" w:space="0" w:color="auto"/>
              <w:left w:val="single" w:sz="6" w:space="0" w:color="auto"/>
              <w:bottom w:val="single" w:sz="6" w:space="0" w:color="auto"/>
              <w:right w:val="single" w:sz="4" w:space="0" w:color="auto"/>
            </w:tcBorders>
            <w:tcMar>
              <w:top w:w="137" w:type="dxa"/>
              <w:left w:w="15" w:type="dxa"/>
              <w:bottom w:w="137" w:type="dxa"/>
              <w:right w:w="15" w:type="dxa"/>
            </w:tcMar>
            <w:vAlign w:val="bottom"/>
          </w:tcPr>
          <w:p w:rsidR="006C5199" w:rsidRPr="000B679E" w:rsidRDefault="006C5199" w:rsidP="000B679E">
            <w:pPr>
              <w:spacing w:after="0" w:line="240" w:lineRule="auto"/>
              <w:rPr>
                <w:b/>
              </w:rPr>
            </w:pPr>
          </w:p>
        </w:tc>
        <w:tc>
          <w:tcPr>
            <w:tcW w:w="855" w:type="dxa"/>
            <w:gridSpan w:val="2"/>
            <w:tcBorders>
              <w:top w:val="single" w:sz="4" w:space="0" w:color="auto"/>
              <w:left w:val="single" w:sz="4" w:space="0" w:color="auto"/>
              <w:bottom w:val="single" w:sz="6" w:space="0" w:color="auto"/>
              <w:right w:val="single" w:sz="4" w:space="0" w:color="auto"/>
            </w:tcBorders>
            <w:vAlign w:val="bottom"/>
          </w:tcPr>
          <w:p w:rsidR="006C5199" w:rsidRPr="000B679E" w:rsidRDefault="006C5199" w:rsidP="000B679E">
            <w:pPr>
              <w:spacing w:after="0" w:line="240" w:lineRule="auto"/>
              <w:rPr>
                <w:b/>
              </w:rPr>
            </w:pPr>
          </w:p>
        </w:tc>
        <w:tc>
          <w:tcPr>
            <w:tcW w:w="780" w:type="dxa"/>
            <w:tcBorders>
              <w:top w:val="single" w:sz="4" w:space="0" w:color="auto"/>
              <w:left w:val="single" w:sz="4" w:space="0" w:color="auto"/>
              <w:bottom w:val="single" w:sz="6" w:space="0" w:color="auto"/>
              <w:right w:val="single" w:sz="4" w:space="0" w:color="auto"/>
            </w:tcBorders>
            <w:vAlign w:val="bottom"/>
          </w:tcPr>
          <w:p w:rsidR="006C5199" w:rsidRPr="000B679E" w:rsidRDefault="006C5199" w:rsidP="000B679E">
            <w:pPr>
              <w:spacing w:after="0" w:line="240" w:lineRule="auto"/>
              <w:rPr>
                <w:b/>
              </w:rPr>
            </w:pPr>
          </w:p>
        </w:tc>
        <w:tc>
          <w:tcPr>
            <w:tcW w:w="930" w:type="dxa"/>
            <w:gridSpan w:val="2"/>
            <w:tcBorders>
              <w:top w:val="single" w:sz="4" w:space="0" w:color="auto"/>
              <w:left w:val="single" w:sz="4" w:space="0" w:color="auto"/>
              <w:bottom w:val="single" w:sz="6" w:space="0" w:color="auto"/>
              <w:right w:val="single" w:sz="4" w:space="0" w:color="auto"/>
            </w:tcBorders>
            <w:vAlign w:val="bottom"/>
          </w:tcPr>
          <w:p w:rsidR="006C5199" w:rsidRPr="000B679E" w:rsidRDefault="006C5199" w:rsidP="000B679E">
            <w:pPr>
              <w:spacing w:after="0" w:line="240" w:lineRule="auto"/>
              <w:rPr>
                <w:b/>
              </w:rPr>
            </w:pPr>
          </w:p>
        </w:tc>
        <w:tc>
          <w:tcPr>
            <w:tcW w:w="837" w:type="dxa"/>
            <w:tcBorders>
              <w:top w:val="single" w:sz="4" w:space="0" w:color="auto"/>
              <w:left w:val="single" w:sz="4" w:space="0" w:color="auto"/>
              <w:bottom w:val="single" w:sz="6" w:space="0" w:color="auto"/>
              <w:right w:val="single" w:sz="6" w:space="0" w:color="auto"/>
            </w:tcBorders>
            <w:vAlign w:val="bottom"/>
          </w:tcPr>
          <w:p w:rsidR="006C5199" w:rsidRPr="000B679E" w:rsidRDefault="006C5199" w:rsidP="000B679E">
            <w:pPr>
              <w:spacing w:after="0" w:line="240" w:lineRule="auto"/>
              <w:rPr>
                <w:b/>
              </w:rPr>
            </w:pPr>
          </w:p>
        </w:tc>
      </w:tr>
      <w:tr w:rsidR="00AE3202" w:rsidRPr="000B679E" w:rsidTr="00A70CAB">
        <w:trPr>
          <w:trHeight w:hRule="exact" w:val="454"/>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tcPr>
          <w:p w:rsidR="00AE3202" w:rsidRPr="000B679E" w:rsidRDefault="00AE3202" w:rsidP="000B679E">
            <w:pPr>
              <w:spacing w:after="0" w:line="240" w:lineRule="auto"/>
              <w:rPr>
                <w:b/>
                <w:bCs/>
              </w:rPr>
            </w:pPr>
            <w:r>
              <w:rPr>
                <w:b/>
                <w:bCs/>
              </w:rPr>
              <w:t>Objetivo de desarrollo sostenible</w:t>
            </w:r>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AE3202" w:rsidRPr="000B679E" w:rsidRDefault="00AE3202"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AE3202" w:rsidRPr="000B679E" w:rsidRDefault="00AE3202" w:rsidP="000B679E">
            <w:pPr>
              <w:spacing w:after="0" w:line="240" w:lineRule="auto"/>
              <w:rPr>
                <w:b/>
              </w:rPr>
            </w:pPr>
          </w:p>
        </w:tc>
      </w:tr>
    </w:tbl>
    <w:p w:rsidR="003D1577" w:rsidRDefault="003D1577" w:rsidP="000C3A67">
      <w:pPr>
        <w:spacing w:after="0" w:line="240" w:lineRule="auto"/>
        <w:rPr>
          <w:b/>
        </w:rPr>
      </w:pPr>
    </w:p>
    <w:p w:rsidR="006C5199" w:rsidRPr="00750072" w:rsidRDefault="00D25716" w:rsidP="000C3A67">
      <w:pPr>
        <w:spacing w:after="0" w:line="240" w:lineRule="auto"/>
        <w:rPr>
          <w:b/>
          <w:u w:val="single"/>
        </w:rPr>
      </w:pPr>
      <w:r w:rsidRPr="00750072">
        <w:rPr>
          <w:b/>
          <w:u w:val="single"/>
        </w:rPr>
        <w:t xml:space="preserve">2. </w:t>
      </w:r>
      <w:r w:rsidR="0051055B" w:rsidRPr="00750072">
        <w:rPr>
          <w:b/>
          <w:u w:val="single"/>
        </w:rPr>
        <w:t>Menciones no académicas o sociales a la aportación</w:t>
      </w:r>
    </w:p>
    <w:p w:rsidR="0051055B" w:rsidRPr="0051055B" w:rsidRDefault="0051055B" w:rsidP="000C3A67">
      <w:pPr>
        <w:spacing w:after="0" w:line="240" w:lineRule="auto"/>
        <w:rPr>
          <w:b/>
        </w:rPr>
      </w:pPr>
    </w:p>
    <w:p w:rsidR="00460E47" w:rsidRDefault="00AE3202" w:rsidP="00574451">
      <w:pPr>
        <w:spacing w:after="0" w:line="240" w:lineRule="auto"/>
        <w:jc w:val="both"/>
        <w:rPr>
          <w:b/>
          <w:bCs/>
          <w:iCs/>
        </w:rPr>
      </w:pPr>
      <w:r w:rsidRPr="00574451">
        <w:rPr>
          <w:bCs/>
          <w:iCs/>
        </w:rPr>
        <w:t>¿El documento ha sido citado o incluido en</w:t>
      </w:r>
      <w:r w:rsidR="00574451" w:rsidRPr="00574451">
        <w:t xml:space="preserve"> </w:t>
      </w:r>
      <w:r w:rsidR="00574451" w:rsidRPr="00574451">
        <w:rPr>
          <w:b/>
          <w:bCs/>
          <w:iCs/>
        </w:rPr>
        <w:t>documentos de agentes sociales no académicos, por ejemplo, documentos normativos, informes de políticas públicas, informes profesionales, patentes, obras de referencia o consulta</w:t>
      </w:r>
      <w:r w:rsidR="00574451" w:rsidRPr="00574451">
        <w:rPr>
          <w:bCs/>
          <w:iCs/>
        </w:rPr>
        <w:t xml:space="preserve">, </w:t>
      </w:r>
      <w:r w:rsidRPr="00574451">
        <w:rPr>
          <w:b/>
          <w:bCs/>
          <w:iCs/>
        </w:rPr>
        <w:t>libros de calidad contrastada</w:t>
      </w:r>
      <w:r w:rsidRPr="00574451">
        <w:rPr>
          <w:bCs/>
          <w:iCs/>
        </w:rPr>
        <w:t xml:space="preserve">, </w:t>
      </w:r>
      <w:r w:rsidRPr="00574451">
        <w:rPr>
          <w:b/>
          <w:bCs/>
          <w:iCs/>
        </w:rPr>
        <w:t>guías de práctica clínica o legal</w:t>
      </w:r>
      <w:r w:rsidRPr="00574451">
        <w:rPr>
          <w:bCs/>
          <w:iCs/>
        </w:rPr>
        <w:t xml:space="preserve">, </w:t>
      </w:r>
      <w:r w:rsidRPr="00574451">
        <w:rPr>
          <w:b/>
          <w:bCs/>
          <w:iCs/>
        </w:rPr>
        <w:t>documentos de consenso</w:t>
      </w:r>
      <w:r w:rsidRPr="00574451">
        <w:rPr>
          <w:bCs/>
          <w:iCs/>
        </w:rPr>
        <w:t xml:space="preserve">, </w:t>
      </w:r>
      <w:r w:rsidRPr="00574451">
        <w:rPr>
          <w:b/>
          <w:bCs/>
          <w:iCs/>
        </w:rPr>
        <w:t>documentos de sociedades científicas</w:t>
      </w:r>
      <w:r w:rsidRPr="00574451">
        <w:rPr>
          <w:iCs/>
        </w:rPr>
        <w:t xml:space="preserve">, o cualquier otro documento científico o administrativo con cierto grado de oficialidad como </w:t>
      </w:r>
      <w:r w:rsidRPr="00574451">
        <w:rPr>
          <w:b/>
          <w:bCs/>
          <w:iCs/>
        </w:rPr>
        <w:t>planes o estrategias de salud?</w:t>
      </w:r>
      <w:r w:rsidR="00DF401D" w:rsidRPr="00574451">
        <w:rPr>
          <w:b/>
          <w:bCs/>
          <w:iCs/>
        </w:rPr>
        <w:t xml:space="preserve"> </w:t>
      </w:r>
      <w:r w:rsidR="00574451" w:rsidRPr="00460E47">
        <w:rPr>
          <w:bCs/>
          <w:i/>
          <w:iCs/>
        </w:rPr>
        <w:t>(Al</w:t>
      </w:r>
      <w:r w:rsidR="00460E47" w:rsidRPr="00460E47">
        <w:rPr>
          <w:bCs/>
          <w:i/>
          <w:iCs/>
        </w:rPr>
        <w:t xml:space="preserve">tmetrics, </w:t>
      </w:r>
      <w:proofErr w:type="spellStart"/>
      <w:r w:rsidR="00574451" w:rsidRPr="00460E47">
        <w:rPr>
          <w:bCs/>
          <w:i/>
          <w:iCs/>
        </w:rPr>
        <w:t>Plumx</w:t>
      </w:r>
      <w:proofErr w:type="spellEnd"/>
      <w:r w:rsidR="00460E47" w:rsidRPr="00460E47">
        <w:rPr>
          <w:bCs/>
          <w:i/>
          <w:iCs/>
        </w:rPr>
        <w:t xml:space="preserve"> y </w:t>
      </w:r>
      <w:proofErr w:type="spellStart"/>
      <w:r w:rsidR="00460E47" w:rsidRPr="00460E47">
        <w:rPr>
          <w:bCs/>
          <w:i/>
          <w:iCs/>
        </w:rPr>
        <w:t>overton</w:t>
      </w:r>
      <w:proofErr w:type="spellEnd"/>
      <w:r w:rsidR="00574451" w:rsidRPr="00460E47">
        <w:rPr>
          <w:bCs/>
          <w:i/>
          <w:iCs/>
        </w:rPr>
        <w:t xml:space="preserve"> en su apartado </w:t>
      </w:r>
      <w:proofErr w:type="spellStart"/>
      <w:r w:rsidR="00574451" w:rsidRPr="00460E47">
        <w:rPr>
          <w:bCs/>
          <w:i/>
          <w:iCs/>
        </w:rPr>
        <w:t>policies</w:t>
      </w:r>
      <w:proofErr w:type="spellEnd"/>
      <w:r w:rsidR="00460E47" w:rsidRPr="00460E47">
        <w:rPr>
          <w:bCs/>
          <w:i/>
          <w:iCs/>
        </w:rPr>
        <w:t>, len</w:t>
      </w:r>
      <w:r w:rsidR="001D0FEF">
        <w:rPr>
          <w:bCs/>
          <w:i/>
          <w:iCs/>
        </w:rPr>
        <w:t>s.org</w:t>
      </w:r>
      <w:r w:rsidR="00460E47" w:rsidRPr="00460E47">
        <w:rPr>
          <w:bCs/>
          <w:i/>
          <w:iCs/>
        </w:rPr>
        <w:t xml:space="preserve"> en patentes, google búsqueda general)</w:t>
      </w:r>
      <w:r w:rsidR="00DF401D" w:rsidRPr="00574451">
        <w:rPr>
          <w:b/>
          <w:bCs/>
          <w:iCs/>
        </w:rPr>
        <w:t xml:space="preserve"> </w:t>
      </w:r>
    </w:p>
    <w:p w:rsidR="00917E83" w:rsidRDefault="00DF401D" w:rsidP="00574451">
      <w:pPr>
        <w:spacing w:after="0" w:line="240" w:lineRule="auto"/>
        <w:jc w:val="both"/>
        <w:rPr>
          <w:bCs/>
          <w:i/>
          <w:iCs/>
        </w:rPr>
      </w:pPr>
      <w:r w:rsidRPr="00574451">
        <w:rPr>
          <w:bCs/>
          <w:i/>
          <w:iCs/>
        </w:rPr>
        <w:t>Título de obra, descripción y enlace.</w:t>
      </w:r>
    </w:p>
    <w:p w:rsidR="00574451" w:rsidRDefault="00574451" w:rsidP="00574451">
      <w:pPr>
        <w:spacing w:after="0" w:line="240" w:lineRule="auto"/>
        <w:jc w:val="both"/>
        <w:rPr>
          <w:bCs/>
          <w:i/>
          <w:iCs/>
        </w:rPr>
      </w:pPr>
    </w:p>
    <w:p w:rsidR="00574451" w:rsidRDefault="00574451" w:rsidP="00574451">
      <w:pPr>
        <w:spacing w:after="0" w:line="240" w:lineRule="auto"/>
        <w:jc w:val="both"/>
        <w:rPr>
          <w:bCs/>
          <w:i/>
          <w:iCs/>
        </w:rPr>
      </w:pPr>
    </w:p>
    <w:p w:rsidR="006C5199" w:rsidRDefault="006C5199" w:rsidP="006C5199">
      <w:pPr>
        <w:spacing w:after="0" w:line="240" w:lineRule="auto"/>
        <w:jc w:val="both"/>
        <w:rPr>
          <w:bCs/>
          <w:iCs/>
        </w:rPr>
      </w:pPr>
    </w:p>
    <w:p w:rsidR="00574451" w:rsidRPr="00574451" w:rsidRDefault="00574451" w:rsidP="006C5199">
      <w:pPr>
        <w:spacing w:after="0" w:line="240" w:lineRule="auto"/>
        <w:jc w:val="both"/>
        <w:rPr>
          <w:bCs/>
          <w:i/>
          <w:iCs/>
        </w:rPr>
      </w:pPr>
      <w:r>
        <w:rPr>
          <w:bCs/>
          <w:iCs/>
        </w:rPr>
        <w:t xml:space="preserve">¿A qué tipo de público ha llegado la publicación? </w:t>
      </w:r>
      <w:r w:rsidRPr="00574451">
        <w:rPr>
          <w:bCs/>
          <w:i/>
          <w:iCs/>
        </w:rPr>
        <w:t xml:space="preserve">(Mendeley a través de </w:t>
      </w:r>
      <w:proofErr w:type="spellStart"/>
      <w:r w:rsidRPr="00574451">
        <w:rPr>
          <w:bCs/>
          <w:i/>
          <w:iCs/>
        </w:rPr>
        <w:t>PlumX</w:t>
      </w:r>
      <w:proofErr w:type="spellEnd"/>
      <w:r w:rsidRPr="00574451">
        <w:rPr>
          <w:bCs/>
          <w:i/>
          <w:iCs/>
        </w:rPr>
        <w:t xml:space="preserve">) </w:t>
      </w:r>
    </w:p>
    <w:p w:rsidR="004765D0" w:rsidRDefault="004765D0" w:rsidP="006C5199">
      <w:pPr>
        <w:spacing w:after="0" w:line="240" w:lineRule="auto"/>
        <w:jc w:val="both"/>
        <w:rPr>
          <w:bCs/>
          <w:iCs/>
        </w:rPr>
      </w:pPr>
    </w:p>
    <w:p w:rsidR="00CE32F8" w:rsidRDefault="00CE32F8" w:rsidP="006C5199">
      <w:pPr>
        <w:spacing w:after="0" w:line="240" w:lineRule="auto"/>
        <w:jc w:val="both"/>
        <w:rPr>
          <w:bCs/>
          <w:iCs/>
        </w:rPr>
      </w:pPr>
    </w:p>
    <w:p w:rsidR="00460E47" w:rsidRDefault="00460E47" w:rsidP="006C5199">
      <w:pPr>
        <w:spacing w:after="0" w:line="240" w:lineRule="auto"/>
        <w:jc w:val="both"/>
        <w:rPr>
          <w:bCs/>
          <w:iCs/>
        </w:rPr>
      </w:pPr>
    </w:p>
    <w:p w:rsidR="00460E47" w:rsidRDefault="00460E47" w:rsidP="006C5199">
      <w:pPr>
        <w:spacing w:after="0" w:line="240" w:lineRule="auto"/>
        <w:jc w:val="both"/>
        <w:rPr>
          <w:bCs/>
          <w:iCs/>
        </w:rPr>
      </w:pPr>
    </w:p>
    <w:p w:rsidR="00460E47" w:rsidRPr="006C5199" w:rsidRDefault="00460E47" w:rsidP="006C5199">
      <w:pPr>
        <w:spacing w:after="0" w:line="240" w:lineRule="auto"/>
        <w:jc w:val="both"/>
        <w:rPr>
          <w:bCs/>
          <w:iCs/>
        </w:rPr>
      </w:pPr>
    </w:p>
    <w:p w:rsidR="00673991" w:rsidRDefault="00673991" w:rsidP="00AE3202">
      <w:pPr>
        <w:spacing w:after="0" w:line="240" w:lineRule="auto"/>
        <w:jc w:val="both"/>
        <w:rPr>
          <w:b/>
          <w:bCs/>
          <w:iCs/>
          <w:sz w:val="28"/>
          <w:szCs w:val="28"/>
        </w:rPr>
      </w:pPr>
    </w:p>
    <w:p w:rsidR="00AE3202" w:rsidRPr="00673991" w:rsidRDefault="00673991" w:rsidP="00427681">
      <w:pPr>
        <w:shd w:val="clear" w:color="auto" w:fill="C00000"/>
        <w:spacing w:after="0" w:line="240" w:lineRule="auto"/>
        <w:jc w:val="both"/>
        <w:rPr>
          <w:b/>
          <w:bCs/>
          <w:iCs/>
          <w:sz w:val="28"/>
          <w:szCs w:val="28"/>
        </w:rPr>
      </w:pPr>
      <w:r w:rsidRPr="00673991">
        <w:rPr>
          <w:b/>
          <w:bCs/>
          <w:iCs/>
          <w:sz w:val="28"/>
          <w:szCs w:val="28"/>
        </w:rPr>
        <w:t xml:space="preserve">Contribución a la ciencia abierta </w:t>
      </w:r>
      <w:r w:rsidR="00405CE8">
        <w:rPr>
          <w:b/>
          <w:bCs/>
          <w:iCs/>
          <w:sz w:val="28"/>
          <w:szCs w:val="28"/>
        </w:rPr>
        <w:t>(</w:t>
      </w:r>
      <w:r w:rsidRPr="00673991">
        <w:rPr>
          <w:b/>
          <w:bCs/>
          <w:iCs/>
          <w:sz w:val="28"/>
          <w:szCs w:val="28"/>
        </w:rPr>
        <w:t>10%</w:t>
      </w:r>
      <w:r w:rsidR="00405CE8">
        <w:rPr>
          <w:b/>
          <w:bCs/>
          <w:iCs/>
          <w:sz w:val="28"/>
          <w:szCs w:val="28"/>
        </w:rPr>
        <w:t>)</w:t>
      </w:r>
    </w:p>
    <w:p w:rsidR="00AE3202" w:rsidRDefault="00AE3202" w:rsidP="00AE3202">
      <w:pPr>
        <w:spacing w:after="0" w:line="240" w:lineRule="auto"/>
        <w:jc w:val="both"/>
      </w:pPr>
    </w:p>
    <w:p w:rsidR="00673991" w:rsidRPr="00750072" w:rsidRDefault="00CE32F8" w:rsidP="00CE32F8">
      <w:pPr>
        <w:spacing w:after="0" w:line="240" w:lineRule="auto"/>
        <w:jc w:val="both"/>
        <w:rPr>
          <w:b/>
          <w:u w:val="single"/>
        </w:rPr>
      </w:pPr>
      <w:r w:rsidRPr="00750072">
        <w:rPr>
          <w:b/>
          <w:u w:val="single"/>
        </w:rPr>
        <w:lastRenderedPageBreak/>
        <w:t xml:space="preserve">1. </w:t>
      </w:r>
      <w:r w:rsidR="0051055B" w:rsidRPr="00750072">
        <w:rPr>
          <w:b/>
          <w:u w:val="single"/>
        </w:rPr>
        <w:t>Grado de apertura</w:t>
      </w:r>
    </w:p>
    <w:p w:rsidR="00673991" w:rsidRDefault="00673991" w:rsidP="00AE3202">
      <w:pPr>
        <w:spacing w:after="0" w:line="240" w:lineRule="auto"/>
        <w:jc w:val="both"/>
      </w:pPr>
      <w:r>
        <w:t>Ruta diamante</w:t>
      </w:r>
      <w:r w:rsidR="002941B5">
        <w:t xml:space="preserve"> </w:t>
      </w:r>
      <w:r w:rsidR="002941B5" w:rsidRPr="002941B5">
        <w:rPr>
          <w:i/>
        </w:rPr>
        <w:t>(Buscador Rev. Diamante UNAM</w:t>
      </w:r>
      <w:r w:rsidR="003234D3">
        <w:rPr>
          <w:i/>
        </w:rPr>
        <w:t xml:space="preserve">, DOAJ, Bibliotecas </w:t>
      </w:r>
      <w:proofErr w:type="spellStart"/>
      <w:r w:rsidR="003234D3">
        <w:rPr>
          <w:i/>
        </w:rPr>
        <w:t>UV,Scimago</w:t>
      </w:r>
      <w:proofErr w:type="spellEnd"/>
      <w:r w:rsidR="003234D3">
        <w:rPr>
          <w:i/>
        </w:rPr>
        <w:t xml:space="preserve"> JR</w:t>
      </w:r>
      <w:r w:rsidR="002941B5" w:rsidRPr="002941B5">
        <w:rPr>
          <w:i/>
        </w:rPr>
        <w:t>)</w:t>
      </w:r>
      <w:r>
        <w:t xml:space="preserve"> </w:t>
      </w:r>
      <w:r w:rsidR="001B786E">
        <w:t xml:space="preserve"> </w:t>
      </w:r>
      <w:sdt>
        <w:sdtPr>
          <w:id w:val="1665043883"/>
          <w14:checkbox>
            <w14:checked w14:val="0"/>
            <w14:checkedState w14:val="2612" w14:font="MS Gothic"/>
            <w14:uncheckedState w14:val="2610" w14:font="MS Gothic"/>
          </w14:checkbox>
        </w:sdtPr>
        <w:sdtEndPr/>
        <w:sdtContent>
          <w:r w:rsidR="001B786E">
            <w:rPr>
              <w:rFonts w:ascii="MS Gothic" w:eastAsia="MS Gothic" w:hAnsi="MS Gothic" w:hint="eastAsia"/>
            </w:rPr>
            <w:t>☐</w:t>
          </w:r>
        </w:sdtContent>
      </w:sdt>
    </w:p>
    <w:p w:rsidR="00673991" w:rsidRDefault="00673991" w:rsidP="00AE3202">
      <w:pPr>
        <w:spacing w:after="0" w:line="240" w:lineRule="auto"/>
        <w:jc w:val="both"/>
      </w:pPr>
      <w:proofErr w:type="spellStart"/>
      <w:r>
        <w:t>Preprint</w:t>
      </w:r>
      <w:proofErr w:type="spellEnd"/>
      <w:r>
        <w:t xml:space="preserve"> en depósito. </w:t>
      </w:r>
      <w:r w:rsidR="001B786E">
        <w:t xml:space="preserve"> </w:t>
      </w:r>
      <w:sdt>
        <w:sdtPr>
          <w:id w:val="806897329"/>
          <w14:checkbox>
            <w14:checked w14:val="0"/>
            <w14:checkedState w14:val="2612" w14:font="MS Gothic"/>
            <w14:uncheckedState w14:val="2610" w14:font="MS Gothic"/>
          </w14:checkbox>
        </w:sdtPr>
        <w:sdtEndPr/>
        <w:sdtContent>
          <w:r w:rsidR="001B786E">
            <w:rPr>
              <w:rFonts w:ascii="MS Gothic" w:eastAsia="MS Gothic" w:hAnsi="MS Gothic" w:hint="eastAsia"/>
            </w:rPr>
            <w:t>☐</w:t>
          </w:r>
        </w:sdtContent>
      </w:sdt>
    </w:p>
    <w:p w:rsidR="00673991" w:rsidRDefault="00673991" w:rsidP="00AE3202">
      <w:pPr>
        <w:spacing w:after="0" w:line="240" w:lineRule="auto"/>
        <w:jc w:val="both"/>
      </w:pPr>
      <w:r>
        <w:t xml:space="preserve">Licencia </w:t>
      </w:r>
      <w:proofErr w:type="spellStart"/>
      <w:r>
        <w:t>Creative</w:t>
      </w:r>
      <w:proofErr w:type="spellEnd"/>
      <w:r>
        <w:t xml:space="preserve"> </w:t>
      </w:r>
      <w:proofErr w:type="spellStart"/>
      <w:r>
        <w:t>Commons</w:t>
      </w:r>
      <w:proofErr w:type="spellEnd"/>
      <w:r w:rsidR="002941B5" w:rsidRPr="002941B5">
        <w:rPr>
          <w:i/>
        </w:rPr>
        <w:t xml:space="preserve"> (Artículo/ Author instructions) </w:t>
      </w:r>
      <w:r w:rsidR="001B786E" w:rsidRPr="002941B5">
        <w:rPr>
          <w:i/>
        </w:rPr>
        <w:t xml:space="preserve">  </w:t>
      </w:r>
      <w:sdt>
        <w:sdtPr>
          <w:id w:val="1432784045"/>
          <w14:checkbox>
            <w14:checked w14:val="0"/>
            <w14:checkedState w14:val="2612" w14:font="MS Gothic"/>
            <w14:uncheckedState w14:val="2610" w14:font="MS Gothic"/>
          </w14:checkbox>
        </w:sdtPr>
        <w:sdtEndPr/>
        <w:sdtContent>
          <w:r w:rsidR="001B786E">
            <w:rPr>
              <w:rFonts w:ascii="MS Gothic" w:eastAsia="MS Gothic" w:hAnsi="MS Gothic" w:hint="eastAsia"/>
            </w:rPr>
            <w:t>☐</w:t>
          </w:r>
        </w:sdtContent>
      </w:sdt>
    </w:p>
    <w:p w:rsidR="001B786E" w:rsidRDefault="00673991" w:rsidP="00AE3202">
      <w:pPr>
        <w:spacing w:after="0" w:line="240" w:lineRule="auto"/>
        <w:jc w:val="both"/>
        <w:rPr>
          <w:rFonts w:cstheme="minorHAnsi"/>
        </w:rPr>
      </w:pPr>
      <w:r w:rsidRPr="00673991">
        <w:rPr>
          <w:rFonts w:cstheme="minorHAnsi"/>
        </w:rPr>
        <w:t xml:space="preserve">CC BY </w:t>
      </w:r>
      <w:sdt>
        <w:sdtPr>
          <w:rPr>
            <w:rFonts w:cstheme="minorHAnsi"/>
          </w:rPr>
          <w:id w:val="749696318"/>
          <w14:checkbox>
            <w14:checked w14:val="0"/>
            <w14:checkedState w14:val="2612" w14:font="MS Gothic"/>
            <w14:uncheckedState w14:val="2610" w14:font="MS Gothic"/>
          </w14:checkbox>
        </w:sdtPr>
        <w:sdtEndPr/>
        <w:sdtContent>
          <w:r w:rsidR="00AD7AFF">
            <w:rPr>
              <w:rFonts w:ascii="MS Gothic" w:eastAsia="MS Gothic" w:hAnsi="MS Gothic" w:cstheme="minorHAnsi" w:hint="eastAsia"/>
            </w:rPr>
            <w:t>☐</w:t>
          </w:r>
        </w:sdtContent>
      </w:sdt>
      <w:r w:rsidRPr="00673991">
        <w:rPr>
          <w:rFonts w:cstheme="minorHAnsi"/>
        </w:rPr>
        <w:t xml:space="preserve"> </w:t>
      </w:r>
      <w:r w:rsidR="001B786E">
        <w:rPr>
          <w:rFonts w:cstheme="minorHAnsi"/>
        </w:rPr>
        <w:t xml:space="preserve">     </w:t>
      </w:r>
      <w:r w:rsidRPr="00673991">
        <w:rPr>
          <w:rFonts w:cstheme="minorHAnsi"/>
        </w:rPr>
        <w:t xml:space="preserve">     CC BY SA</w:t>
      </w:r>
      <w:sdt>
        <w:sdtPr>
          <w:rPr>
            <w:rFonts w:cstheme="minorHAnsi"/>
          </w:rPr>
          <w:id w:val="891002277"/>
          <w14:checkbox>
            <w14:checked w14:val="0"/>
            <w14:checkedState w14:val="2612" w14:font="MS Gothic"/>
            <w14:uncheckedState w14:val="2610" w14:font="MS Gothic"/>
          </w14:checkbox>
        </w:sdtPr>
        <w:sdtEndPr/>
        <w:sdtContent>
          <w:r w:rsidR="001B786E">
            <w:rPr>
              <w:rFonts w:ascii="MS Gothic" w:eastAsia="MS Gothic" w:hAnsi="MS Gothic" w:cstheme="minorHAnsi" w:hint="eastAsia"/>
            </w:rPr>
            <w:t>☐</w:t>
          </w:r>
        </w:sdtContent>
      </w:sdt>
      <w:r w:rsidRPr="00673991">
        <w:rPr>
          <w:rFonts w:cstheme="minorHAnsi"/>
        </w:rPr>
        <w:t xml:space="preserve">  </w:t>
      </w:r>
      <w:r w:rsidR="001B786E">
        <w:rPr>
          <w:rFonts w:cstheme="minorHAnsi"/>
        </w:rPr>
        <w:t xml:space="preserve">      </w:t>
      </w:r>
      <w:r w:rsidRPr="00673991">
        <w:rPr>
          <w:rFonts w:cstheme="minorHAnsi"/>
        </w:rPr>
        <w:t xml:space="preserve"> CC BY </w:t>
      </w:r>
      <w:r w:rsidRPr="001B786E">
        <w:rPr>
          <w:rFonts w:cstheme="minorHAnsi"/>
        </w:rPr>
        <w:t>ND</w:t>
      </w:r>
      <w:r w:rsidR="001B786E" w:rsidRPr="001B786E">
        <w:rPr>
          <w:rFonts w:cstheme="minorHAnsi"/>
        </w:rPr>
        <w:t xml:space="preserve"> </w:t>
      </w:r>
      <w:sdt>
        <w:sdtPr>
          <w:rPr>
            <w:rFonts w:cstheme="minorHAnsi"/>
          </w:rPr>
          <w:id w:val="610870635"/>
          <w14:checkbox>
            <w14:checked w14:val="0"/>
            <w14:checkedState w14:val="2612" w14:font="MS Gothic"/>
            <w14:uncheckedState w14:val="2610" w14:font="MS Gothic"/>
          </w14:checkbox>
        </w:sdtPr>
        <w:sdtEndPr/>
        <w:sdtContent>
          <w:r w:rsidR="001B786E">
            <w:rPr>
              <w:rFonts w:ascii="MS Gothic" w:eastAsia="MS Gothic" w:hAnsi="MS Gothic" w:cstheme="minorHAnsi" w:hint="eastAsia"/>
            </w:rPr>
            <w:t>☐</w:t>
          </w:r>
        </w:sdtContent>
      </w:sdt>
      <w:r w:rsidR="001B786E" w:rsidRPr="001B786E">
        <w:rPr>
          <w:rFonts w:cstheme="minorHAnsi"/>
        </w:rPr>
        <w:t xml:space="preserve">     </w:t>
      </w:r>
      <w:r w:rsidR="001B786E">
        <w:rPr>
          <w:rFonts w:cstheme="minorHAnsi"/>
        </w:rPr>
        <w:t xml:space="preserve"> </w:t>
      </w:r>
      <w:r w:rsidRPr="001B786E">
        <w:rPr>
          <w:rFonts w:cstheme="minorHAnsi"/>
        </w:rPr>
        <w:t xml:space="preserve">   </w:t>
      </w:r>
      <w:r w:rsidR="001B786E" w:rsidRPr="001B786E">
        <w:rPr>
          <w:rFonts w:cstheme="minorHAnsi"/>
        </w:rPr>
        <w:t xml:space="preserve">CC BY NC </w:t>
      </w:r>
      <w:sdt>
        <w:sdtPr>
          <w:rPr>
            <w:rFonts w:cstheme="minorHAnsi"/>
          </w:rPr>
          <w:id w:val="-1134566395"/>
          <w14:checkbox>
            <w14:checked w14:val="0"/>
            <w14:checkedState w14:val="2612" w14:font="MS Gothic"/>
            <w14:uncheckedState w14:val="2610" w14:font="MS Gothic"/>
          </w14:checkbox>
        </w:sdtPr>
        <w:sdtEndPr/>
        <w:sdtContent>
          <w:r w:rsidR="001B786E">
            <w:rPr>
              <w:rFonts w:ascii="MS Gothic" w:eastAsia="MS Gothic" w:hAnsi="MS Gothic" w:cstheme="minorHAnsi" w:hint="eastAsia"/>
            </w:rPr>
            <w:t>☐</w:t>
          </w:r>
        </w:sdtContent>
      </w:sdt>
      <w:r w:rsidR="001B786E" w:rsidRPr="001B786E">
        <w:rPr>
          <w:rFonts w:cstheme="minorHAnsi"/>
        </w:rPr>
        <w:t xml:space="preserve">    </w:t>
      </w:r>
      <w:r w:rsidR="001B786E">
        <w:rPr>
          <w:rFonts w:cstheme="minorHAnsi"/>
        </w:rPr>
        <w:t xml:space="preserve"> </w:t>
      </w:r>
      <w:r w:rsidR="001B786E" w:rsidRPr="001B786E">
        <w:rPr>
          <w:rFonts w:cstheme="minorHAnsi"/>
        </w:rPr>
        <w:t xml:space="preserve">  CC BY NC SA </w:t>
      </w:r>
      <w:sdt>
        <w:sdtPr>
          <w:rPr>
            <w:rFonts w:cstheme="minorHAnsi"/>
          </w:rPr>
          <w:id w:val="-113453177"/>
          <w14:checkbox>
            <w14:checked w14:val="0"/>
            <w14:checkedState w14:val="2612" w14:font="MS Gothic"/>
            <w14:uncheckedState w14:val="2610" w14:font="MS Gothic"/>
          </w14:checkbox>
        </w:sdtPr>
        <w:sdtEndPr/>
        <w:sdtContent>
          <w:r w:rsidR="001B786E">
            <w:rPr>
              <w:rFonts w:ascii="MS Gothic" w:eastAsia="MS Gothic" w:hAnsi="MS Gothic" w:cstheme="minorHAnsi" w:hint="eastAsia"/>
            </w:rPr>
            <w:t>☐</w:t>
          </w:r>
        </w:sdtContent>
      </w:sdt>
      <w:r w:rsidR="001B786E" w:rsidRPr="001B786E">
        <w:rPr>
          <w:rFonts w:cstheme="minorHAnsi"/>
        </w:rPr>
        <w:t xml:space="preserve">    </w:t>
      </w:r>
      <w:r w:rsidR="001B786E">
        <w:rPr>
          <w:rFonts w:cstheme="minorHAnsi"/>
        </w:rPr>
        <w:t xml:space="preserve"> </w:t>
      </w:r>
      <w:r w:rsidR="001B786E" w:rsidRPr="001B786E">
        <w:rPr>
          <w:rFonts w:cstheme="minorHAnsi"/>
        </w:rPr>
        <w:t xml:space="preserve">   CC BY NC ND  </w:t>
      </w:r>
      <w:sdt>
        <w:sdtPr>
          <w:rPr>
            <w:rFonts w:cstheme="minorHAnsi"/>
          </w:rPr>
          <w:id w:val="-883785921"/>
          <w14:checkbox>
            <w14:checked w14:val="0"/>
            <w14:checkedState w14:val="2612" w14:font="MS Gothic"/>
            <w14:uncheckedState w14:val="2610" w14:font="MS Gothic"/>
          </w14:checkbox>
        </w:sdtPr>
        <w:sdtEndPr/>
        <w:sdtContent>
          <w:r w:rsidR="001B786E">
            <w:rPr>
              <w:rFonts w:ascii="MS Gothic" w:eastAsia="MS Gothic" w:hAnsi="MS Gothic" w:cstheme="minorHAnsi" w:hint="eastAsia"/>
            </w:rPr>
            <w:t>☐</w:t>
          </w:r>
        </w:sdtContent>
      </w:sdt>
      <w:r w:rsidR="001B786E" w:rsidRPr="001B786E">
        <w:rPr>
          <w:rFonts w:cstheme="minorHAnsi"/>
        </w:rPr>
        <w:t xml:space="preserve">      </w:t>
      </w:r>
    </w:p>
    <w:p w:rsidR="0051055B" w:rsidRDefault="0051055B" w:rsidP="00AE3202">
      <w:pPr>
        <w:spacing w:after="0" w:line="240" w:lineRule="auto"/>
        <w:jc w:val="both"/>
      </w:pPr>
    </w:p>
    <w:p w:rsidR="001B786E" w:rsidRPr="00750072" w:rsidRDefault="00CE32F8" w:rsidP="00AE3202">
      <w:pPr>
        <w:spacing w:after="0" w:line="240" w:lineRule="auto"/>
        <w:jc w:val="both"/>
        <w:rPr>
          <w:rFonts w:cstheme="minorHAnsi"/>
          <w:b/>
          <w:u w:val="single"/>
        </w:rPr>
      </w:pPr>
      <w:r w:rsidRPr="00750072">
        <w:rPr>
          <w:b/>
          <w:u w:val="single"/>
        </w:rPr>
        <w:t xml:space="preserve">2. </w:t>
      </w:r>
      <w:r w:rsidR="0051055B" w:rsidRPr="00750072">
        <w:rPr>
          <w:b/>
          <w:u w:val="single"/>
        </w:rPr>
        <w:t>En caso de conjunto de datos</w:t>
      </w:r>
    </w:p>
    <w:p w:rsidR="00460E47" w:rsidRDefault="007A11F0" w:rsidP="00AE3202">
      <w:pPr>
        <w:spacing w:after="0" w:line="240" w:lineRule="auto"/>
        <w:jc w:val="both"/>
        <w:rPr>
          <w:rFonts w:cstheme="minorHAnsi"/>
        </w:rPr>
      </w:pPr>
      <w:r>
        <w:rPr>
          <w:rFonts w:cstheme="minorHAnsi"/>
        </w:rPr>
        <w:t>¿</w:t>
      </w:r>
      <w:r w:rsidR="001B786E">
        <w:rPr>
          <w:rFonts w:cstheme="minorHAnsi"/>
        </w:rPr>
        <w:t>Se ha subido conjunto de datos</w:t>
      </w:r>
      <w:r w:rsidR="00460E47">
        <w:rPr>
          <w:rFonts w:cstheme="minorHAnsi"/>
        </w:rPr>
        <w:t xml:space="preserve">, software o metodología </w:t>
      </w:r>
      <w:r w:rsidR="001B786E">
        <w:rPr>
          <w:rFonts w:cstheme="minorHAnsi"/>
        </w:rPr>
        <w:t xml:space="preserve">a </w:t>
      </w:r>
      <w:r w:rsidR="00460E47">
        <w:rPr>
          <w:rFonts w:cstheme="minorHAnsi"/>
        </w:rPr>
        <w:t xml:space="preserve">un </w:t>
      </w:r>
      <w:r w:rsidR="001B786E">
        <w:rPr>
          <w:rFonts w:cstheme="minorHAnsi"/>
        </w:rPr>
        <w:t>repositorio</w:t>
      </w:r>
      <w:r>
        <w:rPr>
          <w:rFonts w:cstheme="minorHAnsi"/>
        </w:rPr>
        <w:t xml:space="preserve">? </w:t>
      </w:r>
      <w:r w:rsidR="009A50EB">
        <w:rPr>
          <w:rFonts w:cstheme="minorHAnsi"/>
        </w:rPr>
        <w:t xml:space="preserve"> </w:t>
      </w:r>
      <w:r w:rsidR="00460E47">
        <w:rPr>
          <w:rFonts w:cstheme="minorHAnsi"/>
        </w:rPr>
        <w:t xml:space="preserve">                         </w:t>
      </w:r>
      <w:r w:rsidR="001D0FEF">
        <w:rPr>
          <w:rFonts w:cstheme="minorHAnsi"/>
        </w:rPr>
        <w:t xml:space="preserve">     </w:t>
      </w:r>
      <w:r w:rsidR="00460E47">
        <w:rPr>
          <w:rFonts w:cstheme="minorHAnsi"/>
        </w:rPr>
        <w:t xml:space="preserve">    </w:t>
      </w:r>
      <w:r w:rsidR="009A50EB">
        <w:rPr>
          <w:rFonts w:cstheme="minorHAnsi"/>
        </w:rPr>
        <w:t xml:space="preserve">SI/NO              </w:t>
      </w:r>
      <w:r w:rsidR="00E17276">
        <w:rPr>
          <w:rFonts w:cstheme="minorHAnsi"/>
        </w:rPr>
        <w:t xml:space="preserve">  </w:t>
      </w:r>
    </w:p>
    <w:p w:rsidR="00460E47" w:rsidRDefault="00460E47" w:rsidP="00AE3202">
      <w:pPr>
        <w:spacing w:after="0" w:line="240" w:lineRule="auto"/>
        <w:jc w:val="both"/>
        <w:rPr>
          <w:rFonts w:cstheme="minorHAnsi"/>
        </w:rPr>
      </w:pPr>
    </w:p>
    <w:p w:rsidR="00460E47" w:rsidRDefault="00460E47" w:rsidP="00AE3202">
      <w:pPr>
        <w:spacing w:after="0" w:line="240" w:lineRule="auto"/>
        <w:jc w:val="both"/>
        <w:rPr>
          <w:rFonts w:cstheme="minorHAnsi"/>
        </w:rPr>
      </w:pPr>
      <w:r>
        <w:rPr>
          <w:rFonts w:cstheme="minorHAnsi"/>
        </w:rPr>
        <w:t>¿</w:t>
      </w:r>
      <w:proofErr w:type="spellStart"/>
      <w:r>
        <w:rPr>
          <w:rFonts w:cstheme="minorHAnsi"/>
        </w:rPr>
        <w:t>Cúal</w:t>
      </w:r>
      <w:proofErr w:type="spellEnd"/>
      <w:r>
        <w:rPr>
          <w:rFonts w:cstheme="minorHAnsi"/>
        </w:rPr>
        <w:t xml:space="preserve">? </w:t>
      </w:r>
      <w:r w:rsidRPr="00460E47">
        <w:rPr>
          <w:rFonts w:cstheme="minorHAnsi"/>
          <w:i/>
        </w:rPr>
        <w:t>(</w:t>
      </w:r>
      <w:proofErr w:type="spellStart"/>
      <w:r w:rsidRPr="00460E47">
        <w:rPr>
          <w:rFonts w:cstheme="minorHAnsi"/>
          <w:i/>
        </w:rPr>
        <w:t>Handle</w:t>
      </w:r>
      <w:proofErr w:type="spellEnd"/>
      <w:r w:rsidR="001D0FEF">
        <w:rPr>
          <w:rFonts w:cstheme="minorHAnsi"/>
          <w:i/>
        </w:rPr>
        <w:t>/</w:t>
      </w:r>
      <w:proofErr w:type="spellStart"/>
      <w:r w:rsidR="001D0FEF">
        <w:rPr>
          <w:rFonts w:cstheme="minorHAnsi"/>
          <w:i/>
        </w:rPr>
        <w:t>doi</w:t>
      </w:r>
      <w:proofErr w:type="spellEnd"/>
      <w:r w:rsidR="001D0FEF">
        <w:rPr>
          <w:rFonts w:cstheme="minorHAnsi"/>
          <w:i/>
        </w:rPr>
        <w:t>/etc.</w:t>
      </w:r>
      <w:r w:rsidRPr="00460E47">
        <w:rPr>
          <w:rFonts w:cstheme="minorHAnsi"/>
          <w:i/>
        </w:rPr>
        <w:t>)</w:t>
      </w:r>
    </w:p>
    <w:p w:rsidR="00673991" w:rsidRDefault="00E17276" w:rsidP="00AE3202">
      <w:pPr>
        <w:spacing w:after="0" w:line="240" w:lineRule="auto"/>
        <w:jc w:val="both"/>
        <w:rPr>
          <w:rFonts w:cstheme="minorHAnsi"/>
        </w:rPr>
      </w:pPr>
      <w:r>
        <w:rPr>
          <w:rFonts w:cstheme="minorHAnsi"/>
        </w:rPr>
        <w:t>¿</w:t>
      </w:r>
      <w:r w:rsidR="001B786E">
        <w:rPr>
          <w:rFonts w:cstheme="minorHAnsi"/>
        </w:rPr>
        <w:t xml:space="preserve">Cumple algún principio FAIR?  </w:t>
      </w:r>
      <w:r w:rsidR="00460E47">
        <w:rPr>
          <w:rFonts w:cstheme="minorHAnsi"/>
        </w:rPr>
        <w:t xml:space="preserve">                                                                                                            </w:t>
      </w:r>
      <w:r w:rsidR="001D0FEF">
        <w:rPr>
          <w:rFonts w:cstheme="minorHAnsi"/>
        </w:rPr>
        <w:t xml:space="preserve">     </w:t>
      </w:r>
      <w:r w:rsidR="00460E47">
        <w:rPr>
          <w:rFonts w:cstheme="minorHAnsi"/>
        </w:rPr>
        <w:t xml:space="preserve"> </w:t>
      </w:r>
      <w:r w:rsidR="001B786E">
        <w:rPr>
          <w:rFonts w:cstheme="minorHAnsi"/>
        </w:rPr>
        <w:t xml:space="preserve"> SI/NO</w:t>
      </w:r>
      <w:r w:rsidR="001B786E" w:rsidRPr="001B786E">
        <w:rPr>
          <w:rFonts w:cstheme="minorHAnsi"/>
        </w:rPr>
        <w:t xml:space="preserve">   </w:t>
      </w:r>
    </w:p>
    <w:tbl>
      <w:tblPr>
        <w:tblStyle w:val="Tablaconcuadrcula"/>
        <w:tblpPr w:leftFromText="141" w:rightFromText="141" w:vertAnchor="text" w:horzAnchor="page" w:tblpX="4171" w:tblpY="297"/>
        <w:tblW w:w="0" w:type="auto"/>
        <w:tblLook w:val="04A0" w:firstRow="1" w:lastRow="0" w:firstColumn="1" w:lastColumn="0" w:noHBand="0" w:noVBand="1"/>
      </w:tblPr>
      <w:tblGrid>
        <w:gridCol w:w="1271"/>
        <w:gridCol w:w="709"/>
        <w:gridCol w:w="850"/>
        <w:gridCol w:w="993"/>
        <w:gridCol w:w="689"/>
        <w:gridCol w:w="1012"/>
      </w:tblGrid>
      <w:tr w:rsidR="00460E47" w:rsidRPr="00460E47" w:rsidTr="00460E47">
        <w:tc>
          <w:tcPr>
            <w:tcW w:w="1271" w:type="dxa"/>
          </w:tcPr>
          <w:p w:rsidR="00460E47" w:rsidRPr="00460E47" w:rsidRDefault="00460E47" w:rsidP="00460E47">
            <w:pPr>
              <w:jc w:val="both"/>
              <w:rPr>
                <w:rFonts w:cstheme="minorHAnsi"/>
                <w:sz w:val="24"/>
                <w:szCs w:val="24"/>
              </w:rPr>
            </w:pPr>
            <w:r w:rsidRPr="00460E47">
              <w:rPr>
                <w:rFonts w:cstheme="minorHAnsi"/>
                <w:sz w:val="24"/>
                <w:szCs w:val="24"/>
              </w:rPr>
              <w:t>Descargas</w:t>
            </w:r>
          </w:p>
        </w:tc>
        <w:tc>
          <w:tcPr>
            <w:tcW w:w="709" w:type="dxa"/>
          </w:tcPr>
          <w:p w:rsidR="00460E47" w:rsidRPr="00460E47" w:rsidRDefault="00460E47" w:rsidP="00460E47">
            <w:pPr>
              <w:jc w:val="both"/>
              <w:rPr>
                <w:rFonts w:cstheme="minorHAnsi"/>
                <w:b/>
                <w:sz w:val="24"/>
                <w:szCs w:val="24"/>
              </w:rPr>
            </w:pPr>
          </w:p>
        </w:tc>
        <w:tc>
          <w:tcPr>
            <w:tcW w:w="850" w:type="dxa"/>
          </w:tcPr>
          <w:p w:rsidR="00460E47" w:rsidRPr="00460E47" w:rsidRDefault="00460E47" w:rsidP="00460E47">
            <w:pPr>
              <w:jc w:val="both"/>
              <w:rPr>
                <w:rFonts w:cstheme="minorHAnsi"/>
                <w:sz w:val="24"/>
                <w:szCs w:val="24"/>
              </w:rPr>
            </w:pPr>
            <w:r w:rsidRPr="00460E47">
              <w:rPr>
                <w:rFonts w:cstheme="minorHAnsi"/>
                <w:sz w:val="24"/>
                <w:szCs w:val="24"/>
              </w:rPr>
              <w:t>Usos</w:t>
            </w:r>
          </w:p>
        </w:tc>
        <w:tc>
          <w:tcPr>
            <w:tcW w:w="993" w:type="dxa"/>
          </w:tcPr>
          <w:p w:rsidR="00460E47" w:rsidRPr="00460E47" w:rsidRDefault="00460E47" w:rsidP="00460E47">
            <w:pPr>
              <w:jc w:val="both"/>
              <w:rPr>
                <w:rFonts w:cstheme="minorHAnsi"/>
                <w:b/>
                <w:sz w:val="24"/>
                <w:szCs w:val="24"/>
              </w:rPr>
            </w:pPr>
          </w:p>
        </w:tc>
        <w:tc>
          <w:tcPr>
            <w:tcW w:w="689" w:type="dxa"/>
          </w:tcPr>
          <w:p w:rsidR="00460E47" w:rsidRPr="00460E47" w:rsidRDefault="00460E47" w:rsidP="00460E47">
            <w:pPr>
              <w:jc w:val="both"/>
              <w:rPr>
                <w:rFonts w:cstheme="minorHAnsi"/>
                <w:sz w:val="24"/>
                <w:szCs w:val="24"/>
              </w:rPr>
            </w:pPr>
            <w:r w:rsidRPr="00460E47">
              <w:rPr>
                <w:rFonts w:cstheme="minorHAnsi"/>
                <w:sz w:val="24"/>
                <w:szCs w:val="24"/>
              </w:rPr>
              <w:t>Citas</w:t>
            </w:r>
          </w:p>
        </w:tc>
        <w:tc>
          <w:tcPr>
            <w:tcW w:w="1012" w:type="dxa"/>
          </w:tcPr>
          <w:p w:rsidR="00460E47" w:rsidRPr="00460E47" w:rsidRDefault="00460E47" w:rsidP="00460E47">
            <w:pPr>
              <w:jc w:val="both"/>
              <w:rPr>
                <w:rFonts w:cstheme="minorHAnsi"/>
                <w:b/>
                <w:sz w:val="24"/>
                <w:szCs w:val="24"/>
              </w:rPr>
            </w:pPr>
          </w:p>
        </w:tc>
      </w:tr>
    </w:tbl>
    <w:p w:rsidR="00460E47" w:rsidRDefault="00460E47" w:rsidP="00AE3202">
      <w:pPr>
        <w:spacing w:after="0" w:line="240" w:lineRule="auto"/>
        <w:jc w:val="both"/>
        <w:rPr>
          <w:rFonts w:cstheme="minorHAnsi"/>
          <w:sz w:val="24"/>
          <w:szCs w:val="24"/>
        </w:rPr>
      </w:pPr>
      <w:r>
        <w:rPr>
          <w:rFonts w:cstheme="minorHAnsi"/>
        </w:rPr>
        <w:t>¿Ha sido reutilizado en algún otro proyecto de investigación –propio o ajeno?                            SI/NO</w:t>
      </w:r>
      <w:r w:rsidRPr="001B786E">
        <w:rPr>
          <w:rFonts w:cstheme="minorHAnsi"/>
        </w:rPr>
        <w:t xml:space="preserve">   </w:t>
      </w:r>
      <w:r w:rsidRPr="00460E47">
        <w:rPr>
          <w:rFonts w:cstheme="minorHAnsi"/>
          <w:i/>
          <w:sz w:val="24"/>
          <w:szCs w:val="24"/>
        </w:rPr>
        <w:t>Datos del repositorio</w:t>
      </w:r>
    </w:p>
    <w:p w:rsidR="00460E47" w:rsidRDefault="00460E47" w:rsidP="00AE3202">
      <w:pPr>
        <w:spacing w:after="0" w:line="240" w:lineRule="auto"/>
        <w:jc w:val="both"/>
        <w:rPr>
          <w:rFonts w:cstheme="minorHAnsi"/>
        </w:rPr>
      </w:pPr>
    </w:p>
    <w:p w:rsidR="00E53F77" w:rsidRDefault="00E53F77" w:rsidP="00E53F77">
      <w:pPr>
        <w:spacing w:after="0" w:line="240" w:lineRule="auto"/>
        <w:jc w:val="both"/>
      </w:pPr>
      <w:r w:rsidRPr="00750072">
        <w:rPr>
          <w:rFonts w:cstheme="minorHAnsi"/>
          <w:color w:val="00B050"/>
          <w:sz w:val="24"/>
          <w:szCs w:val="24"/>
        </w:rPr>
        <w:t>●</w:t>
      </w:r>
      <w:r w:rsidRPr="00750072">
        <w:rPr>
          <w:i/>
        </w:rPr>
        <w:t>-</w:t>
      </w:r>
      <w:r w:rsidRPr="002941B5">
        <w:rPr>
          <w:b/>
          <w:i/>
        </w:rPr>
        <w:t xml:space="preserve">Requisito </w:t>
      </w:r>
      <w:r w:rsidR="00750072" w:rsidRPr="002941B5">
        <w:rPr>
          <w:b/>
          <w:i/>
        </w:rPr>
        <w:t>obligatorio</w:t>
      </w:r>
      <w:r w:rsidR="00750072">
        <w:rPr>
          <w:i/>
        </w:rPr>
        <w:t xml:space="preserve"> </w:t>
      </w:r>
      <w:r w:rsidRPr="00673991">
        <w:rPr>
          <w:i/>
        </w:rPr>
        <w:t>no puntuable-</w:t>
      </w:r>
      <w:r>
        <w:t xml:space="preserve"> ¿El trabajo se encuentra depositado en un repositorio institucional?     </w:t>
      </w:r>
      <w:r w:rsidR="00405CE8">
        <w:t xml:space="preserve">     </w:t>
      </w:r>
      <w:r>
        <w:t xml:space="preserve">  SI/NO</w:t>
      </w:r>
    </w:p>
    <w:p w:rsidR="00E53F77" w:rsidRDefault="00E53F77" w:rsidP="00E53F77">
      <w:pPr>
        <w:spacing w:after="0" w:line="240" w:lineRule="auto"/>
        <w:jc w:val="both"/>
      </w:pPr>
      <w:proofErr w:type="spellStart"/>
      <w:r>
        <w:t>Handle</w:t>
      </w:r>
      <w:proofErr w:type="spellEnd"/>
      <w:r w:rsidR="001D0FEF">
        <w:t>/</w:t>
      </w:r>
      <w:proofErr w:type="spellStart"/>
      <w:r w:rsidR="001D0FEF">
        <w:t>doi</w:t>
      </w:r>
      <w:proofErr w:type="spellEnd"/>
      <w:r w:rsidR="001D0FEF">
        <w:t>/etc.</w:t>
      </w:r>
      <w:r>
        <w:t>:</w:t>
      </w:r>
    </w:p>
    <w:p w:rsidR="00E53F77" w:rsidRDefault="00E53F77" w:rsidP="00E53F77">
      <w:pPr>
        <w:spacing w:after="0" w:line="240" w:lineRule="auto"/>
        <w:jc w:val="both"/>
      </w:pPr>
    </w:p>
    <w:p w:rsidR="00E53F77" w:rsidRDefault="00E53F77" w:rsidP="00E53F77">
      <w:pPr>
        <w:spacing w:after="0" w:line="240" w:lineRule="auto"/>
        <w:jc w:val="both"/>
      </w:pPr>
      <w:r w:rsidRPr="00CE32F8">
        <w:rPr>
          <w:b/>
        </w:rPr>
        <w:t>-Otros indicios-</w:t>
      </w:r>
      <w:r>
        <w:t xml:space="preserve"> ¿Se encuentra depositado en más de un repositorio? SI/NO</w:t>
      </w:r>
    </w:p>
    <w:p w:rsidR="00E53F77" w:rsidRDefault="00E53F77" w:rsidP="00E53F77">
      <w:pPr>
        <w:spacing w:after="0" w:line="240" w:lineRule="auto"/>
        <w:jc w:val="both"/>
        <w:rPr>
          <w:i/>
        </w:rPr>
      </w:pPr>
      <w:r>
        <w:t xml:space="preserve">¿Cuáles? </w:t>
      </w:r>
      <w:r w:rsidRPr="00673991">
        <w:rPr>
          <w:i/>
        </w:rPr>
        <w:t xml:space="preserve">(Ver lens.org/ google </w:t>
      </w:r>
      <w:proofErr w:type="spellStart"/>
      <w:r w:rsidRPr="00673991">
        <w:rPr>
          <w:i/>
        </w:rPr>
        <w:t>scholar</w:t>
      </w:r>
      <w:proofErr w:type="spellEnd"/>
      <w:r w:rsidRPr="00673991">
        <w:rPr>
          <w:i/>
        </w:rPr>
        <w:t>)</w:t>
      </w:r>
    </w:p>
    <w:p w:rsidR="00E53F77" w:rsidRDefault="00E53F77" w:rsidP="00AE3202">
      <w:pPr>
        <w:spacing w:after="0" w:line="240" w:lineRule="auto"/>
        <w:jc w:val="both"/>
        <w:rPr>
          <w:rFonts w:cstheme="minorHAnsi"/>
          <w:b/>
          <w:sz w:val="28"/>
          <w:szCs w:val="28"/>
        </w:rPr>
      </w:pPr>
    </w:p>
    <w:p w:rsidR="004765D0" w:rsidRDefault="004765D0" w:rsidP="00AE3202">
      <w:pPr>
        <w:spacing w:after="0" w:line="240" w:lineRule="auto"/>
        <w:jc w:val="both"/>
        <w:rPr>
          <w:rFonts w:cstheme="minorHAnsi"/>
          <w:b/>
          <w:sz w:val="28"/>
          <w:szCs w:val="28"/>
        </w:rPr>
      </w:pPr>
    </w:p>
    <w:p w:rsidR="00A70CAB" w:rsidRPr="00A70CAB" w:rsidRDefault="00A70CAB" w:rsidP="00427681">
      <w:pPr>
        <w:shd w:val="clear" w:color="auto" w:fill="C00000"/>
        <w:spacing w:after="0" w:line="240" w:lineRule="auto"/>
        <w:jc w:val="both"/>
        <w:rPr>
          <w:rFonts w:cstheme="minorHAnsi"/>
          <w:b/>
          <w:sz w:val="28"/>
          <w:szCs w:val="28"/>
        </w:rPr>
      </w:pPr>
      <w:r w:rsidRPr="00A70CAB">
        <w:rPr>
          <w:rFonts w:cstheme="minorHAnsi"/>
          <w:b/>
          <w:sz w:val="28"/>
          <w:szCs w:val="28"/>
        </w:rPr>
        <w:t xml:space="preserve">Aportación preferente </w:t>
      </w:r>
      <w:r w:rsidR="00405CE8">
        <w:rPr>
          <w:rFonts w:cstheme="minorHAnsi"/>
          <w:b/>
          <w:sz w:val="28"/>
          <w:szCs w:val="28"/>
        </w:rPr>
        <w:t>(</w:t>
      </w:r>
      <w:r w:rsidRPr="00A70CAB">
        <w:rPr>
          <w:rFonts w:cstheme="minorHAnsi"/>
          <w:b/>
          <w:sz w:val="28"/>
          <w:szCs w:val="28"/>
        </w:rPr>
        <w:t>10 %</w:t>
      </w:r>
      <w:r w:rsidR="00405CE8">
        <w:rPr>
          <w:rFonts w:cstheme="minorHAnsi"/>
          <w:b/>
          <w:sz w:val="28"/>
          <w:szCs w:val="28"/>
        </w:rPr>
        <w:t>)</w:t>
      </w:r>
    </w:p>
    <w:p w:rsidR="00A70CAB" w:rsidRDefault="00C15548" w:rsidP="00A70CAB">
      <w:pPr>
        <w:spacing w:after="0" w:line="240" w:lineRule="auto"/>
        <w:jc w:val="both"/>
        <w:rPr>
          <w:rFonts w:cstheme="minorHAnsi"/>
          <w:i/>
        </w:rPr>
      </w:pPr>
      <w:r w:rsidRPr="000E0F1D">
        <w:rPr>
          <w:rFonts w:cstheme="minorHAnsi"/>
          <w:color w:val="00B050"/>
          <w:sz w:val="24"/>
          <w:szCs w:val="24"/>
        </w:rPr>
        <w:t>●</w:t>
      </w:r>
      <w:r w:rsidR="00A70CAB" w:rsidRPr="00750072">
        <w:rPr>
          <w:rFonts w:cstheme="minorHAnsi"/>
          <w:b/>
          <w:u w:val="single"/>
        </w:rPr>
        <w:t xml:space="preserve">Es aportación preferente </w:t>
      </w:r>
      <w:r w:rsidR="00A70CAB" w:rsidRPr="00750072">
        <w:rPr>
          <w:rFonts w:cstheme="minorHAnsi"/>
          <w:b/>
          <w:i/>
          <w:u w:val="single"/>
        </w:rPr>
        <w:t>(Artículos científicos, libros, capítulos de libro y patentes)</w:t>
      </w:r>
      <w:r w:rsidR="00A70CAB" w:rsidRPr="00A70CAB">
        <w:rPr>
          <w:rFonts w:cstheme="minorHAnsi"/>
        </w:rPr>
        <w:t xml:space="preserve">   </w:t>
      </w:r>
      <w:r w:rsidR="000E0F1D">
        <w:rPr>
          <w:rFonts w:cstheme="minorHAnsi"/>
        </w:rPr>
        <w:t xml:space="preserve">               </w:t>
      </w:r>
      <w:r w:rsidR="00A70CAB" w:rsidRPr="00A70CAB">
        <w:rPr>
          <w:rFonts w:cstheme="minorHAnsi"/>
        </w:rPr>
        <w:t xml:space="preserve">       </w:t>
      </w:r>
      <w:r w:rsidR="00A70CAB">
        <w:rPr>
          <w:rFonts w:cstheme="minorHAnsi"/>
          <w:i/>
        </w:rPr>
        <w:t xml:space="preserve">  </w:t>
      </w:r>
      <w:sdt>
        <w:sdtPr>
          <w:rPr>
            <w:rFonts w:cstheme="minorHAnsi"/>
          </w:rPr>
          <w:id w:val="-1409912907"/>
          <w14:checkbox>
            <w14:checked w14:val="0"/>
            <w14:checkedState w14:val="2612" w14:font="MS Gothic"/>
            <w14:uncheckedState w14:val="2610" w14:font="MS Gothic"/>
          </w14:checkbox>
        </w:sdtPr>
        <w:sdtEndPr/>
        <w:sdtContent>
          <w:r w:rsidR="00A70CAB" w:rsidRPr="00A70CAB">
            <w:rPr>
              <w:rFonts w:ascii="MS Gothic" w:eastAsia="MS Gothic" w:hAnsi="MS Gothic" w:cstheme="minorHAnsi" w:hint="eastAsia"/>
            </w:rPr>
            <w:t>☐</w:t>
          </w:r>
        </w:sdtContent>
      </w:sdt>
    </w:p>
    <w:p w:rsidR="001B786E" w:rsidRDefault="00A70CAB" w:rsidP="00AE3202">
      <w:pPr>
        <w:spacing w:after="0" w:line="240" w:lineRule="auto"/>
        <w:jc w:val="both"/>
        <w:rPr>
          <w:rFonts w:cstheme="minorHAnsi"/>
        </w:rPr>
      </w:pPr>
      <w:r>
        <w:rPr>
          <w:rFonts w:cstheme="minorHAnsi"/>
        </w:rPr>
        <w:t xml:space="preserve">(Áreas 3 y 4)   </w:t>
      </w:r>
    </w:p>
    <w:p w:rsidR="00B66299" w:rsidRDefault="00B66299" w:rsidP="00AE3202">
      <w:pPr>
        <w:spacing w:after="0" w:line="240" w:lineRule="auto"/>
        <w:jc w:val="both"/>
        <w:rPr>
          <w:rFonts w:cstheme="minorHAnsi"/>
        </w:rPr>
      </w:pPr>
    </w:p>
    <w:p w:rsidR="00B66299" w:rsidRDefault="00B66299" w:rsidP="00AE3202">
      <w:pPr>
        <w:spacing w:after="0" w:line="240" w:lineRule="auto"/>
        <w:jc w:val="both"/>
        <w:rPr>
          <w:rFonts w:cstheme="minorHAnsi"/>
        </w:rPr>
      </w:pPr>
    </w:p>
    <w:p w:rsidR="00B66299" w:rsidRDefault="00B66299" w:rsidP="00AE3202">
      <w:pPr>
        <w:spacing w:after="0" w:line="240" w:lineRule="auto"/>
        <w:jc w:val="both"/>
        <w:rPr>
          <w:rFonts w:cstheme="minorHAnsi"/>
        </w:rPr>
      </w:pPr>
    </w:p>
    <w:p w:rsidR="004A2ADA" w:rsidRDefault="004A2ADA" w:rsidP="00AE3202">
      <w:pPr>
        <w:spacing w:after="0" w:line="240" w:lineRule="auto"/>
        <w:jc w:val="both"/>
        <w:rPr>
          <w:rFonts w:cstheme="minorHAnsi"/>
        </w:rPr>
      </w:pPr>
    </w:p>
    <w:p w:rsidR="004A2ADA" w:rsidRDefault="004A2ADA" w:rsidP="00AE3202">
      <w:pPr>
        <w:spacing w:after="0" w:line="240" w:lineRule="auto"/>
        <w:jc w:val="both"/>
        <w:rPr>
          <w:rFonts w:cstheme="minorHAnsi"/>
        </w:rPr>
      </w:pPr>
    </w:p>
    <w:p w:rsidR="00D55FDE" w:rsidRDefault="00D55FDE" w:rsidP="00AE3202">
      <w:pPr>
        <w:spacing w:after="0" w:line="240" w:lineRule="auto"/>
        <w:jc w:val="both"/>
        <w:rPr>
          <w:rFonts w:cstheme="minorHAnsi"/>
        </w:rPr>
      </w:pPr>
    </w:p>
    <w:p w:rsidR="00D55FDE" w:rsidRDefault="00D55FDE" w:rsidP="00AE3202">
      <w:pPr>
        <w:spacing w:after="0" w:line="240" w:lineRule="auto"/>
        <w:jc w:val="both"/>
        <w:rPr>
          <w:rFonts w:cstheme="minorHAnsi"/>
        </w:rPr>
      </w:pPr>
    </w:p>
    <w:p w:rsidR="00D55FDE" w:rsidRDefault="00D55FDE" w:rsidP="00AE3202">
      <w:pPr>
        <w:spacing w:after="0" w:line="240" w:lineRule="auto"/>
        <w:jc w:val="both"/>
        <w:rPr>
          <w:rFonts w:cstheme="minorHAnsi"/>
        </w:rPr>
      </w:pPr>
    </w:p>
    <w:p w:rsidR="00D55FDE" w:rsidRDefault="00D55FDE" w:rsidP="00AE3202">
      <w:pPr>
        <w:spacing w:after="0" w:line="240" w:lineRule="auto"/>
        <w:jc w:val="both"/>
        <w:rPr>
          <w:rFonts w:cstheme="minorHAnsi"/>
        </w:rPr>
      </w:pPr>
    </w:p>
    <w:p w:rsidR="00D55FDE" w:rsidRDefault="00D55FDE" w:rsidP="00AE3202">
      <w:pPr>
        <w:spacing w:after="0" w:line="240" w:lineRule="auto"/>
        <w:jc w:val="both"/>
        <w:rPr>
          <w:rFonts w:cstheme="minorHAnsi"/>
        </w:rPr>
      </w:pPr>
    </w:p>
    <w:p w:rsidR="00D55FDE" w:rsidRDefault="00D55FDE" w:rsidP="00AE3202">
      <w:pPr>
        <w:spacing w:after="0" w:line="240" w:lineRule="auto"/>
        <w:jc w:val="both"/>
        <w:rPr>
          <w:rFonts w:cstheme="minorHAnsi"/>
        </w:rPr>
      </w:pPr>
    </w:p>
    <w:p w:rsidR="00B66299" w:rsidRPr="001719D4" w:rsidRDefault="001719D4" w:rsidP="00AE3202">
      <w:pPr>
        <w:spacing w:after="0" w:line="240" w:lineRule="auto"/>
        <w:jc w:val="both"/>
        <w:rPr>
          <w:rFonts w:cstheme="minorHAnsi"/>
          <w:color w:val="FF0000"/>
        </w:rPr>
      </w:pPr>
      <w:r w:rsidRPr="001719D4">
        <w:rPr>
          <w:rFonts w:cstheme="minorHAnsi"/>
          <w:color w:val="FF0000"/>
        </w:rPr>
        <w:t>Atención</w:t>
      </w:r>
    </w:p>
    <w:p w:rsidR="00B66299" w:rsidRDefault="00437776" w:rsidP="00B66299">
      <w:pPr>
        <w:spacing w:after="0" w:line="240" w:lineRule="auto"/>
        <w:jc w:val="both"/>
        <w:rPr>
          <w:rFonts w:cstheme="minorHAnsi"/>
          <w:i/>
          <w:sz w:val="20"/>
          <w:szCs w:val="20"/>
        </w:rPr>
      </w:pPr>
      <w:r w:rsidRPr="00437776">
        <w:rPr>
          <w:rFonts w:cstheme="minorHAnsi"/>
          <w:i/>
          <w:sz w:val="20"/>
          <w:szCs w:val="20"/>
        </w:rPr>
        <w:t xml:space="preserve">Este documento se ha creado para </w:t>
      </w:r>
      <w:r w:rsidRPr="00750072">
        <w:rPr>
          <w:rFonts w:cstheme="minorHAnsi"/>
          <w:b/>
          <w:i/>
          <w:sz w:val="20"/>
          <w:szCs w:val="20"/>
        </w:rPr>
        <w:t>facilitar la recopilación de datos clave</w:t>
      </w:r>
      <w:r w:rsidRPr="00437776">
        <w:rPr>
          <w:rFonts w:cstheme="minorHAnsi"/>
          <w:i/>
          <w:sz w:val="20"/>
          <w:szCs w:val="20"/>
        </w:rPr>
        <w:t>. No es necesario completar todas las métricas aquí listadas, si bien el investigador puede aportar variables adicionales que considere apropiadas para enriquecer su narrativa. Solo aquellas métricas marcadas con un punto verde son imprescindibles para obtener puntuación en determinadas áreas.</w:t>
      </w:r>
    </w:p>
    <w:p w:rsidR="00437776" w:rsidRPr="001719D4" w:rsidRDefault="00437776" w:rsidP="00B66299">
      <w:pPr>
        <w:spacing w:after="0" w:line="240" w:lineRule="auto"/>
        <w:jc w:val="both"/>
        <w:rPr>
          <w:rFonts w:cstheme="minorHAnsi"/>
          <w:i/>
          <w:sz w:val="20"/>
          <w:szCs w:val="20"/>
        </w:rPr>
      </w:pPr>
    </w:p>
    <w:p w:rsidR="00B66299" w:rsidRDefault="00B66299" w:rsidP="00B66299">
      <w:pPr>
        <w:spacing w:after="0" w:line="240" w:lineRule="auto"/>
        <w:jc w:val="both"/>
        <w:rPr>
          <w:rFonts w:cstheme="minorHAnsi"/>
          <w:i/>
          <w:sz w:val="20"/>
          <w:szCs w:val="20"/>
        </w:rPr>
      </w:pPr>
      <w:r w:rsidRPr="001719D4">
        <w:rPr>
          <w:rFonts w:cstheme="minorHAnsi"/>
          <w:i/>
          <w:sz w:val="20"/>
          <w:szCs w:val="20"/>
        </w:rPr>
        <w:t xml:space="preserve">El propósito de esta herramienta es servir como un </w:t>
      </w:r>
      <w:r w:rsidRPr="001719D4">
        <w:rPr>
          <w:rFonts w:cstheme="minorHAnsi"/>
          <w:b/>
          <w:i/>
          <w:sz w:val="20"/>
          <w:szCs w:val="20"/>
        </w:rPr>
        <w:t>borrador inicial</w:t>
      </w:r>
      <w:r w:rsidRPr="001719D4">
        <w:rPr>
          <w:rFonts w:cstheme="minorHAnsi"/>
          <w:i/>
          <w:sz w:val="20"/>
          <w:szCs w:val="20"/>
        </w:rPr>
        <w:t xml:space="preserve">, ayudando a identificar y extraer los datos más relevantes. Posteriormente, estos datos podrán ser aplicados de </w:t>
      </w:r>
      <w:r w:rsidR="006C5199">
        <w:rPr>
          <w:rFonts w:cstheme="minorHAnsi"/>
          <w:i/>
          <w:sz w:val="20"/>
          <w:szCs w:val="20"/>
        </w:rPr>
        <w:t>manera efectiva en la narrativa</w:t>
      </w:r>
      <w:r w:rsidRPr="001719D4">
        <w:rPr>
          <w:rFonts w:cstheme="minorHAnsi"/>
          <w:i/>
          <w:sz w:val="20"/>
          <w:szCs w:val="20"/>
        </w:rPr>
        <w:t>.</w:t>
      </w:r>
    </w:p>
    <w:p w:rsidR="00437776" w:rsidRDefault="00437776" w:rsidP="00B66299">
      <w:pPr>
        <w:spacing w:after="0" w:line="240" w:lineRule="auto"/>
        <w:jc w:val="both"/>
        <w:rPr>
          <w:rFonts w:cstheme="minorHAnsi"/>
          <w:i/>
          <w:sz w:val="20"/>
          <w:szCs w:val="20"/>
        </w:rPr>
      </w:pPr>
    </w:p>
    <w:p w:rsidR="00437776" w:rsidRDefault="00437776" w:rsidP="00437776">
      <w:pPr>
        <w:spacing w:after="0" w:line="240" w:lineRule="auto"/>
        <w:jc w:val="both"/>
        <w:rPr>
          <w:rFonts w:cstheme="minorHAnsi"/>
          <w:i/>
          <w:sz w:val="20"/>
          <w:szCs w:val="20"/>
        </w:rPr>
      </w:pPr>
      <w:r>
        <w:rPr>
          <w:rFonts w:cstheme="minorHAnsi"/>
          <w:i/>
          <w:sz w:val="20"/>
          <w:szCs w:val="20"/>
        </w:rPr>
        <w:t>L</w:t>
      </w:r>
      <w:r w:rsidRPr="00437776">
        <w:rPr>
          <w:rFonts w:cstheme="minorHAnsi"/>
          <w:i/>
          <w:sz w:val="20"/>
          <w:szCs w:val="20"/>
        </w:rPr>
        <w:t xml:space="preserve">a </w:t>
      </w:r>
      <w:r w:rsidRPr="00750072">
        <w:rPr>
          <w:rFonts w:cstheme="minorHAnsi"/>
          <w:b/>
          <w:i/>
          <w:sz w:val="20"/>
          <w:szCs w:val="20"/>
        </w:rPr>
        <w:t>Biblioteca Complutense</w:t>
      </w:r>
      <w:r w:rsidRPr="00437776">
        <w:rPr>
          <w:rFonts w:cstheme="minorHAnsi"/>
          <w:i/>
          <w:sz w:val="20"/>
          <w:szCs w:val="20"/>
        </w:rPr>
        <w:t xml:space="preserve"> no puede seleccionar las publicaciones a presentar ni aconsejar sobre qué campos son los más idóneos para solicitar la evaluación.</w:t>
      </w:r>
      <w:r w:rsidR="00750072">
        <w:rPr>
          <w:rFonts w:cstheme="minorHAnsi"/>
          <w:i/>
          <w:sz w:val="20"/>
          <w:szCs w:val="20"/>
        </w:rPr>
        <w:t xml:space="preserve"> </w:t>
      </w:r>
      <w:r w:rsidRPr="00437776">
        <w:rPr>
          <w:rFonts w:cstheme="minorHAnsi"/>
          <w:i/>
          <w:sz w:val="20"/>
          <w:szCs w:val="20"/>
        </w:rPr>
        <w:t xml:space="preserve">Asimismo, la </w:t>
      </w:r>
      <w:r w:rsidRPr="00750072">
        <w:rPr>
          <w:rFonts w:cstheme="minorHAnsi"/>
          <w:b/>
          <w:i/>
          <w:sz w:val="20"/>
          <w:szCs w:val="20"/>
        </w:rPr>
        <w:t>Biblioteca Complutense</w:t>
      </w:r>
      <w:r w:rsidRPr="00437776">
        <w:rPr>
          <w:rFonts w:cstheme="minorHAnsi"/>
          <w:i/>
          <w:sz w:val="20"/>
          <w:szCs w:val="20"/>
        </w:rPr>
        <w:t xml:space="preserve"> declina cualquier responsabilidad sobre los errores u omisiones contenidos en él y no cumplimenta la aplicación informática de solicitud de sexenios de la CNEAI.</w:t>
      </w:r>
    </w:p>
    <w:p w:rsidR="001719D4" w:rsidRDefault="001719D4" w:rsidP="00B66299">
      <w:pPr>
        <w:spacing w:after="0" w:line="240" w:lineRule="auto"/>
        <w:jc w:val="both"/>
        <w:rPr>
          <w:rFonts w:cstheme="minorHAnsi"/>
          <w:i/>
          <w:sz w:val="20"/>
          <w:szCs w:val="20"/>
        </w:rPr>
      </w:pPr>
    </w:p>
    <w:p w:rsidR="001719D4" w:rsidRPr="001719D4" w:rsidRDefault="001719D4" w:rsidP="00B66299">
      <w:pPr>
        <w:spacing w:after="0" w:line="240" w:lineRule="auto"/>
        <w:jc w:val="both"/>
        <w:rPr>
          <w:rFonts w:cstheme="minorHAnsi"/>
          <w:i/>
          <w:sz w:val="20"/>
          <w:szCs w:val="20"/>
        </w:rPr>
      </w:pPr>
    </w:p>
    <w:sectPr w:rsidR="001719D4" w:rsidRPr="001719D4" w:rsidSect="004A2ADA">
      <w:headerReference w:type="default" r:id="rId7"/>
      <w:footerReference w:type="default" r:id="rId8"/>
      <w:pgSz w:w="11906" w:h="16838"/>
      <w:pgMar w:top="709" w:right="1701"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BE2" w:rsidRDefault="00F12BE2" w:rsidP="00C15548">
      <w:pPr>
        <w:spacing w:after="0" w:line="240" w:lineRule="auto"/>
      </w:pPr>
      <w:r>
        <w:separator/>
      </w:r>
    </w:p>
  </w:endnote>
  <w:endnote w:type="continuationSeparator" w:id="0">
    <w:p w:rsidR="00F12BE2" w:rsidRDefault="00F12BE2" w:rsidP="00C15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7776453"/>
      <w:docPartObj>
        <w:docPartGallery w:val="Page Numbers (Bottom of Page)"/>
        <w:docPartUnique/>
      </w:docPartObj>
    </w:sdtPr>
    <w:sdtEndPr/>
    <w:sdtContent>
      <w:p w:rsidR="00C15548" w:rsidRDefault="00C15548">
        <w:pPr>
          <w:pStyle w:val="Piedepgina"/>
          <w:jc w:val="right"/>
        </w:pPr>
        <w:r>
          <w:fldChar w:fldCharType="begin"/>
        </w:r>
        <w:r>
          <w:instrText>PAGE   \* MERGEFORMAT</w:instrText>
        </w:r>
        <w:r>
          <w:fldChar w:fldCharType="separate"/>
        </w:r>
        <w:r w:rsidR="00AC4523">
          <w:rPr>
            <w:noProof/>
          </w:rPr>
          <w:t>4</w:t>
        </w:r>
        <w:r>
          <w:fldChar w:fldCharType="end"/>
        </w:r>
      </w:p>
    </w:sdtContent>
  </w:sdt>
  <w:p w:rsidR="00C15548" w:rsidRDefault="00C155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BE2" w:rsidRDefault="00F12BE2" w:rsidP="00C15548">
      <w:pPr>
        <w:spacing w:after="0" w:line="240" w:lineRule="auto"/>
      </w:pPr>
      <w:r>
        <w:separator/>
      </w:r>
    </w:p>
  </w:footnote>
  <w:footnote w:type="continuationSeparator" w:id="0">
    <w:p w:rsidR="00F12BE2" w:rsidRDefault="00F12BE2" w:rsidP="00C155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548" w:rsidRDefault="00F12BE2">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64.5pt;margin-top:-25.5pt;width:88.75pt;height:28.25pt;z-index:251658240;mso-position-horizontal-relative:text;mso-position-vertical-relative:text">
          <v:imagedata r:id="rId1" o:title="B_MEDI_CE_COLOR"/>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6CA8"/>
    <w:multiLevelType w:val="hybridMultilevel"/>
    <w:tmpl w:val="1FD806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D1E424C"/>
    <w:multiLevelType w:val="hybridMultilevel"/>
    <w:tmpl w:val="2744B79E"/>
    <w:lvl w:ilvl="0" w:tplc="FFF61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2E4478"/>
    <w:multiLevelType w:val="hybridMultilevel"/>
    <w:tmpl w:val="F71A65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B3F3B8B"/>
    <w:multiLevelType w:val="multilevel"/>
    <w:tmpl w:val="E59C2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1F1C6C"/>
    <w:multiLevelType w:val="hybridMultilevel"/>
    <w:tmpl w:val="B4964CE0"/>
    <w:lvl w:ilvl="0" w:tplc="0C0A000F">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46E0358"/>
    <w:multiLevelType w:val="hybridMultilevel"/>
    <w:tmpl w:val="AC0262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D323299"/>
    <w:multiLevelType w:val="hybridMultilevel"/>
    <w:tmpl w:val="2954CC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68E5E2B"/>
    <w:multiLevelType w:val="multilevel"/>
    <w:tmpl w:val="B76A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CC388B"/>
    <w:multiLevelType w:val="hybridMultilevel"/>
    <w:tmpl w:val="C9EC01C6"/>
    <w:lvl w:ilvl="0" w:tplc="6E4CE94C">
      <w:start w:val="1"/>
      <w:numFmt w:val="decimal"/>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FBB6A61"/>
    <w:multiLevelType w:val="hybridMultilevel"/>
    <w:tmpl w:val="15B2D3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num>
  <w:num w:numId="2">
    <w:abstractNumId w:val="3"/>
  </w:num>
  <w:num w:numId="3">
    <w:abstractNumId w:val="1"/>
  </w:num>
  <w:num w:numId="4">
    <w:abstractNumId w:val="4"/>
  </w:num>
  <w:num w:numId="5">
    <w:abstractNumId w:val="9"/>
  </w:num>
  <w:num w:numId="6">
    <w:abstractNumId w:val="0"/>
  </w:num>
  <w:num w:numId="7">
    <w:abstractNumId w:val="5"/>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F7D"/>
    <w:rsid w:val="00053166"/>
    <w:rsid w:val="000B679E"/>
    <w:rsid w:val="000C3A67"/>
    <w:rsid w:val="000E0F1D"/>
    <w:rsid w:val="00157E4F"/>
    <w:rsid w:val="001719D4"/>
    <w:rsid w:val="0019384D"/>
    <w:rsid w:val="001B786E"/>
    <w:rsid w:val="001C67B4"/>
    <w:rsid w:val="001D0FEF"/>
    <w:rsid w:val="001F4B67"/>
    <w:rsid w:val="002235DA"/>
    <w:rsid w:val="0025713E"/>
    <w:rsid w:val="0026457B"/>
    <w:rsid w:val="002941B5"/>
    <w:rsid w:val="002A5B89"/>
    <w:rsid w:val="002D707C"/>
    <w:rsid w:val="002E1FD7"/>
    <w:rsid w:val="00323038"/>
    <w:rsid w:val="003234D3"/>
    <w:rsid w:val="00326ED1"/>
    <w:rsid w:val="00335A25"/>
    <w:rsid w:val="003D1577"/>
    <w:rsid w:val="00405CE8"/>
    <w:rsid w:val="0041307F"/>
    <w:rsid w:val="00427681"/>
    <w:rsid w:val="00437776"/>
    <w:rsid w:val="00455D0E"/>
    <w:rsid w:val="00460E47"/>
    <w:rsid w:val="0046268F"/>
    <w:rsid w:val="004765D0"/>
    <w:rsid w:val="004766CB"/>
    <w:rsid w:val="004A2ADA"/>
    <w:rsid w:val="004B3699"/>
    <w:rsid w:val="0051055B"/>
    <w:rsid w:val="00574451"/>
    <w:rsid w:val="00577F49"/>
    <w:rsid w:val="00673991"/>
    <w:rsid w:val="006818DC"/>
    <w:rsid w:val="006B2272"/>
    <w:rsid w:val="006C5199"/>
    <w:rsid w:val="00701937"/>
    <w:rsid w:val="00714C17"/>
    <w:rsid w:val="00750072"/>
    <w:rsid w:val="007500D5"/>
    <w:rsid w:val="00791683"/>
    <w:rsid w:val="007A11F0"/>
    <w:rsid w:val="00800768"/>
    <w:rsid w:val="008725F8"/>
    <w:rsid w:val="0089354B"/>
    <w:rsid w:val="00917E83"/>
    <w:rsid w:val="009663B5"/>
    <w:rsid w:val="00992F65"/>
    <w:rsid w:val="009A50EB"/>
    <w:rsid w:val="00A15E3F"/>
    <w:rsid w:val="00A16DAF"/>
    <w:rsid w:val="00A25EEA"/>
    <w:rsid w:val="00A70CAB"/>
    <w:rsid w:val="00A85DAC"/>
    <w:rsid w:val="00A95562"/>
    <w:rsid w:val="00AC4523"/>
    <w:rsid w:val="00AD7AFF"/>
    <w:rsid w:val="00AE3202"/>
    <w:rsid w:val="00AE69B2"/>
    <w:rsid w:val="00AF288E"/>
    <w:rsid w:val="00AF3FF2"/>
    <w:rsid w:val="00B066F8"/>
    <w:rsid w:val="00B45A78"/>
    <w:rsid w:val="00B66299"/>
    <w:rsid w:val="00BD1F7D"/>
    <w:rsid w:val="00BE56F1"/>
    <w:rsid w:val="00C15548"/>
    <w:rsid w:val="00C17117"/>
    <w:rsid w:val="00C17794"/>
    <w:rsid w:val="00C406B5"/>
    <w:rsid w:val="00C8561F"/>
    <w:rsid w:val="00CE32F8"/>
    <w:rsid w:val="00CE720C"/>
    <w:rsid w:val="00D25716"/>
    <w:rsid w:val="00D55FDE"/>
    <w:rsid w:val="00DB5894"/>
    <w:rsid w:val="00DC1918"/>
    <w:rsid w:val="00DF401D"/>
    <w:rsid w:val="00E17276"/>
    <w:rsid w:val="00E2119E"/>
    <w:rsid w:val="00E22024"/>
    <w:rsid w:val="00E53F77"/>
    <w:rsid w:val="00F12BE2"/>
    <w:rsid w:val="00F25610"/>
    <w:rsid w:val="00FC01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002ABB"/>
  <w15:chartTrackingRefBased/>
  <w15:docId w15:val="{81579A2C-ECC2-4042-9B56-0CF7B33A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ar"/>
    <w:uiPriority w:val="9"/>
    <w:qFormat/>
    <w:rsid w:val="000C3A67"/>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0C3A67"/>
    <w:rPr>
      <w:rFonts w:ascii="Times New Roman" w:eastAsia="Times New Roman" w:hAnsi="Times New Roman" w:cs="Times New Roman"/>
      <w:b/>
      <w:bCs/>
      <w:sz w:val="27"/>
      <w:szCs w:val="27"/>
      <w:lang w:eastAsia="es-ES"/>
    </w:rPr>
  </w:style>
  <w:style w:type="character" w:styleId="Hipervnculo">
    <w:name w:val="Hyperlink"/>
    <w:basedOn w:val="Fuentedeprrafopredeter"/>
    <w:uiPriority w:val="99"/>
    <w:semiHidden/>
    <w:unhideWhenUsed/>
    <w:rsid w:val="000C3A67"/>
    <w:rPr>
      <w:color w:val="0000FF"/>
      <w:u w:val="single"/>
    </w:rPr>
  </w:style>
  <w:style w:type="paragraph" w:styleId="NormalWeb">
    <w:name w:val="Normal (Web)"/>
    <w:basedOn w:val="Normal"/>
    <w:uiPriority w:val="99"/>
    <w:semiHidden/>
    <w:unhideWhenUsed/>
    <w:rsid w:val="00A70CAB"/>
    <w:rPr>
      <w:rFonts w:ascii="Times New Roman" w:hAnsi="Times New Roman" w:cs="Times New Roman"/>
      <w:sz w:val="24"/>
      <w:szCs w:val="24"/>
    </w:rPr>
  </w:style>
  <w:style w:type="paragraph" w:styleId="Encabezado">
    <w:name w:val="header"/>
    <w:basedOn w:val="Normal"/>
    <w:link w:val="EncabezadoCar"/>
    <w:uiPriority w:val="99"/>
    <w:unhideWhenUsed/>
    <w:rsid w:val="00C1554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15548"/>
  </w:style>
  <w:style w:type="paragraph" w:styleId="Piedepgina">
    <w:name w:val="footer"/>
    <w:basedOn w:val="Normal"/>
    <w:link w:val="PiedepginaCar"/>
    <w:uiPriority w:val="99"/>
    <w:unhideWhenUsed/>
    <w:rsid w:val="00C155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15548"/>
  </w:style>
  <w:style w:type="paragraph" w:styleId="Prrafodelista">
    <w:name w:val="List Paragraph"/>
    <w:basedOn w:val="Normal"/>
    <w:uiPriority w:val="34"/>
    <w:qFormat/>
    <w:rsid w:val="00C15548"/>
    <w:pPr>
      <w:ind w:left="720"/>
      <w:contextualSpacing/>
    </w:pPr>
  </w:style>
  <w:style w:type="paragraph" w:styleId="Textodeglobo">
    <w:name w:val="Balloon Text"/>
    <w:basedOn w:val="Normal"/>
    <w:link w:val="TextodegloboCar"/>
    <w:uiPriority w:val="99"/>
    <w:semiHidden/>
    <w:unhideWhenUsed/>
    <w:rsid w:val="00E2119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119E"/>
    <w:rPr>
      <w:rFonts w:ascii="Segoe UI" w:hAnsi="Segoe UI" w:cs="Segoe UI"/>
      <w:sz w:val="18"/>
      <w:szCs w:val="18"/>
    </w:rPr>
  </w:style>
  <w:style w:type="table" w:styleId="Tablaconcuadrcula">
    <w:name w:val="Table Grid"/>
    <w:basedOn w:val="Tablanormal"/>
    <w:uiPriority w:val="39"/>
    <w:rsid w:val="00460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631718">
      <w:bodyDiv w:val="1"/>
      <w:marLeft w:val="0"/>
      <w:marRight w:val="0"/>
      <w:marTop w:val="0"/>
      <w:marBottom w:val="0"/>
      <w:divBdr>
        <w:top w:val="none" w:sz="0" w:space="0" w:color="auto"/>
        <w:left w:val="none" w:sz="0" w:space="0" w:color="auto"/>
        <w:bottom w:val="none" w:sz="0" w:space="0" w:color="auto"/>
        <w:right w:val="none" w:sz="0" w:space="0" w:color="auto"/>
      </w:divBdr>
    </w:div>
    <w:div w:id="811868220">
      <w:bodyDiv w:val="1"/>
      <w:marLeft w:val="0"/>
      <w:marRight w:val="0"/>
      <w:marTop w:val="0"/>
      <w:marBottom w:val="0"/>
      <w:divBdr>
        <w:top w:val="none" w:sz="0" w:space="0" w:color="auto"/>
        <w:left w:val="none" w:sz="0" w:space="0" w:color="auto"/>
        <w:bottom w:val="none" w:sz="0" w:space="0" w:color="auto"/>
        <w:right w:val="none" w:sz="0" w:space="0" w:color="auto"/>
      </w:divBdr>
      <w:divsChild>
        <w:div w:id="687174548">
          <w:marLeft w:val="0"/>
          <w:marRight w:val="0"/>
          <w:marTop w:val="0"/>
          <w:marBottom w:val="0"/>
          <w:divBdr>
            <w:top w:val="single" w:sz="2" w:space="0" w:color="auto"/>
            <w:left w:val="single" w:sz="2" w:space="0" w:color="auto"/>
            <w:bottom w:val="single" w:sz="2" w:space="0" w:color="auto"/>
            <w:right w:val="single" w:sz="2" w:space="0" w:color="auto"/>
          </w:divBdr>
        </w:div>
        <w:div w:id="1679309753">
          <w:marLeft w:val="0"/>
          <w:marRight w:val="0"/>
          <w:marTop w:val="0"/>
          <w:marBottom w:val="0"/>
          <w:divBdr>
            <w:top w:val="single" w:sz="2" w:space="0" w:color="auto"/>
            <w:left w:val="single" w:sz="2" w:space="0" w:color="auto"/>
            <w:bottom w:val="single" w:sz="2" w:space="0" w:color="auto"/>
            <w:right w:val="single" w:sz="2" w:space="0" w:color="auto"/>
          </w:divBdr>
        </w:div>
        <w:div w:id="986782037">
          <w:marLeft w:val="0"/>
          <w:marRight w:val="0"/>
          <w:marTop w:val="0"/>
          <w:marBottom w:val="0"/>
          <w:divBdr>
            <w:top w:val="single" w:sz="2" w:space="0" w:color="auto"/>
            <w:left w:val="single" w:sz="2" w:space="0" w:color="auto"/>
            <w:bottom w:val="single" w:sz="2" w:space="0" w:color="auto"/>
            <w:right w:val="single" w:sz="2" w:space="0" w:color="auto"/>
          </w:divBdr>
        </w:div>
        <w:div w:id="1860586559">
          <w:marLeft w:val="0"/>
          <w:marRight w:val="0"/>
          <w:marTop w:val="0"/>
          <w:marBottom w:val="0"/>
          <w:divBdr>
            <w:top w:val="single" w:sz="2" w:space="0" w:color="auto"/>
            <w:left w:val="single" w:sz="2" w:space="0" w:color="auto"/>
            <w:bottom w:val="single" w:sz="2" w:space="0" w:color="auto"/>
            <w:right w:val="single" w:sz="2" w:space="0" w:color="auto"/>
          </w:divBdr>
        </w:div>
      </w:divsChild>
    </w:div>
    <w:div w:id="1103768461">
      <w:bodyDiv w:val="1"/>
      <w:marLeft w:val="0"/>
      <w:marRight w:val="0"/>
      <w:marTop w:val="0"/>
      <w:marBottom w:val="0"/>
      <w:divBdr>
        <w:top w:val="none" w:sz="0" w:space="0" w:color="auto"/>
        <w:left w:val="none" w:sz="0" w:space="0" w:color="auto"/>
        <w:bottom w:val="none" w:sz="0" w:space="0" w:color="auto"/>
        <w:right w:val="none" w:sz="0" w:space="0" w:color="auto"/>
      </w:divBdr>
    </w:div>
    <w:div w:id="1114710698">
      <w:bodyDiv w:val="1"/>
      <w:marLeft w:val="0"/>
      <w:marRight w:val="0"/>
      <w:marTop w:val="0"/>
      <w:marBottom w:val="0"/>
      <w:divBdr>
        <w:top w:val="none" w:sz="0" w:space="0" w:color="auto"/>
        <w:left w:val="none" w:sz="0" w:space="0" w:color="auto"/>
        <w:bottom w:val="none" w:sz="0" w:space="0" w:color="auto"/>
        <w:right w:val="none" w:sz="0" w:space="0" w:color="auto"/>
      </w:divBdr>
    </w:div>
    <w:div w:id="1288319649">
      <w:bodyDiv w:val="1"/>
      <w:marLeft w:val="0"/>
      <w:marRight w:val="0"/>
      <w:marTop w:val="0"/>
      <w:marBottom w:val="0"/>
      <w:divBdr>
        <w:top w:val="none" w:sz="0" w:space="0" w:color="auto"/>
        <w:left w:val="none" w:sz="0" w:space="0" w:color="auto"/>
        <w:bottom w:val="none" w:sz="0" w:space="0" w:color="auto"/>
        <w:right w:val="none" w:sz="0" w:space="0" w:color="auto"/>
      </w:divBdr>
    </w:div>
    <w:div w:id="1422339534">
      <w:bodyDiv w:val="1"/>
      <w:marLeft w:val="0"/>
      <w:marRight w:val="0"/>
      <w:marTop w:val="0"/>
      <w:marBottom w:val="0"/>
      <w:divBdr>
        <w:top w:val="none" w:sz="0" w:space="0" w:color="auto"/>
        <w:left w:val="none" w:sz="0" w:space="0" w:color="auto"/>
        <w:bottom w:val="none" w:sz="0" w:space="0" w:color="auto"/>
        <w:right w:val="none" w:sz="0" w:space="0" w:color="auto"/>
      </w:divBdr>
    </w:div>
    <w:div w:id="1488596127">
      <w:bodyDiv w:val="1"/>
      <w:marLeft w:val="0"/>
      <w:marRight w:val="0"/>
      <w:marTop w:val="0"/>
      <w:marBottom w:val="0"/>
      <w:divBdr>
        <w:top w:val="none" w:sz="0" w:space="0" w:color="auto"/>
        <w:left w:val="none" w:sz="0" w:space="0" w:color="auto"/>
        <w:bottom w:val="none" w:sz="0" w:space="0" w:color="auto"/>
        <w:right w:val="none" w:sz="0" w:space="0" w:color="auto"/>
      </w:divBdr>
    </w:div>
    <w:div w:id="1820875482">
      <w:bodyDiv w:val="1"/>
      <w:marLeft w:val="0"/>
      <w:marRight w:val="0"/>
      <w:marTop w:val="0"/>
      <w:marBottom w:val="0"/>
      <w:divBdr>
        <w:top w:val="none" w:sz="0" w:space="0" w:color="auto"/>
        <w:left w:val="none" w:sz="0" w:space="0" w:color="auto"/>
        <w:bottom w:val="none" w:sz="0" w:space="0" w:color="auto"/>
        <w:right w:val="none" w:sz="0" w:space="0" w:color="auto"/>
      </w:divBdr>
    </w:div>
    <w:div w:id="1886477306">
      <w:bodyDiv w:val="1"/>
      <w:marLeft w:val="0"/>
      <w:marRight w:val="0"/>
      <w:marTop w:val="0"/>
      <w:marBottom w:val="0"/>
      <w:divBdr>
        <w:top w:val="none" w:sz="0" w:space="0" w:color="auto"/>
        <w:left w:val="none" w:sz="0" w:space="0" w:color="auto"/>
        <w:bottom w:val="none" w:sz="0" w:space="0" w:color="auto"/>
        <w:right w:val="none" w:sz="0" w:space="0" w:color="auto"/>
      </w:divBdr>
      <w:divsChild>
        <w:div w:id="854196894">
          <w:marLeft w:val="0"/>
          <w:marRight w:val="0"/>
          <w:marTop w:val="0"/>
          <w:marBottom w:val="0"/>
          <w:divBdr>
            <w:top w:val="single" w:sz="2" w:space="0" w:color="auto"/>
            <w:left w:val="single" w:sz="2" w:space="0" w:color="auto"/>
            <w:bottom w:val="single" w:sz="2" w:space="0" w:color="auto"/>
            <w:right w:val="single" w:sz="2" w:space="0" w:color="auto"/>
          </w:divBdr>
        </w:div>
        <w:div w:id="1669596010">
          <w:marLeft w:val="0"/>
          <w:marRight w:val="0"/>
          <w:marTop w:val="0"/>
          <w:marBottom w:val="0"/>
          <w:divBdr>
            <w:top w:val="single" w:sz="2" w:space="0" w:color="auto"/>
            <w:left w:val="single" w:sz="2" w:space="0" w:color="auto"/>
            <w:bottom w:val="single" w:sz="2" w:space="0" w:color="auto"/>
            <w:right w:val="single" w:sz="2" w:space="0" w:color="auto"/>
          </w:divBdr>
        </w:div>
        <w:div w:id="1860389076">
          <w:marLeft w:val="0"/>
          <w:marRight w:val="0"/>
          <w:marTop w:val="0"/>
          <w:marBottom w:val="0"/>
          <w:divBdr>
            <w:top w:val="single" w:sz="2" w:space="0" w:color="auto"/>
            <w:left w:val="single" w:sz="2" w:space="0" w:color="auto"/>
            <w:bottom w:val="single" w:sz="2" w:space="0" w:color="auto"/>
            <w:right w:val="single" w:sz="2" w:space="0" w:color="auto"/>
          </w:divBdr>
        </w:div>
        <w:div w:id="1662540762">
          <w:marLeft w:val="0"/>
          <w:marRight w:val="0"/>
          <w:marTop w:val="0"/>
          <w:marBottom w:val="0"/>
          <w:divBdr>
            <w:top w:val="single" w:sz="2" w:space="0" w:color="auto"/>
            <w:left w:val="single" w:sz="2" w:space="0" w:color="auto"/>
            <w:bottom w:val="single" w:sz="2" w:space="0" w:color="auto"/>
            <w:right w:val="single" w:sz="2" w:space="0" w:color="auto"/>
          </w:divBdr>
        </w:div>
      </w:divsChild>
    </w:div>
    <w:div w:id="1994285616">
      <w:bodyDiv w:val="1"/>
      <w:marLeft w:val="0"/>
      <w:marRight w:val="0"/>
      <w:marTop w:val="0"/>
      <w:marBottom w:val="0"/>
      <w:divBdr>
        <w:top w:val="none" w:sz="0" w:space="0" w:color="auto"/>
        <w:left w:val="none" w:sz="0" w:space="0" w:color="auto"/>
        <w:bottom w:val="none" w:sz="0" w:space="0" w:color="auto"/>
        <w:right w:val="none" w:sz="0" w:space="0" w:color="auto"/>
      </w:divBdr>
    </w:div>
    <w:div w:id="1999066283">
      <w:bodyDiv w:val="1"/>
      <w:marLeft w:val="0"/>
      <w:marRight w:val="0"/>
      <w:marTop w:val="0"/>
      <w:marBottom w:val="0"/>
      <w:divBdr>
        <w:top w:val="none" w:sz="0" w:space="0" w:color="auto"/>
        <w:left w:val="none" w:sz="0" w:space="0" w:color="auto"/>
        <w:bottom w:val="none" w:sz="0" w:space="0" w:color="auto"/>
        <w:right w:val="none" w:sz="0" w:space="0" w:color="auto"/>
      </w:divBdr>
    </w:div>
    <w:div w:id="2023778305">
      <w:bodyDiv w:val="1"/>
      <w:marLeft w:val="0"/>
      <w:marRight w:val="0"/>
      <w:marTop w:val="0"/>
      <w:marBottom w:val="0"/>
      <w:divBdr>
        <w:top w:val="none" w:sz="0" w:space="0" w:color="auto"/>
        <w:left w:val="none" w:sz="0" w:space="0" w:color="auto"/>
        <w:bottom w:val="none" w:sz="0" w:space="0" w:color="auto"/>
        <w:right w:val="none" w:sz="0" w:space="0" w:color="auto"/>
      </w:divBdr>
      <w:divsChild>
        <w:div w:id="1102608718">
          <w:marLeft w:val="0"/>
          <w:marRight w:val="0"/>
          <w:marTop w:val="0"/>
          <w:marBottom w:val="0"/>
          <w:divBdr>
            <w:top w:val="single" w:sz="2" w:space="0" w:color="auto"/>
            <w:left w:val="single" w:sz="2" w:space="0" w:color="auto"/>
            <w:bottom w:val="single" w:sz="2" w:space="0" w:color="auto"/>
            <w:right w:val="single" w:sz="2" w:space="0" w:color="auto"/>
          </w:divBdr>
        </w:div>
        <w:div w:id="1863278630">
          <w:marLeft w:val="0"/>
          <w:marRight w:val="0"/>
          <w:marTop w:val="0"/>
          <w:marBottom w:val="0"/>
          <w:divBdr>
            <w:top w:val="single" w:sz="2" w:space="0" w:color="auto"/>
            <w:left w:val="single" w:sz="2" w:space="0" w:color="auto"/>
            <w:bottom w:val="single" w:sz="2" w:space="0" w:color="auto"/>
            <w:right w:val="single" w:sz="2" w:space="0" w:color="auto"/>
          </w:divBdr>
        </w:div>
        <w:div w:id="9452352">
          <w:marLeft w:val="0"/>
          <w:marRight w:val="0"/>
          <w:marTop w:val="0"/>
          <w:marBottom w:val="0"/>
          <w:divBdr>
            <w:top w:val="single" w:sz="2" w:space="0" w:color="auto"/>
            <w:left w:val="single" w:sz="2" w:space="0" w:color="auto"/>
            <w:bottom w:val="single" w:sz="2" w:space="0" w:color="auto"/>
            <w:right w:val="single" w:sz="2" w:space="0" w:color="auto"/>
          </w:divBdr>
        </w:div>
        <w:div w:id="324822913">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1332</Words>
  <Characters>7332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GARCIA TORRES</dc:creator>
  <cp:keywords/>
  <dc:description/>
  <cp:lastModifiedBy>ALBERTO GARCIA TORRES</cp:lastModifiedBy>
  <cp:revision>3</cp:revision>
  <cp:lastPrinted>2024-12-02T09:49:00Z</cp:lastPrinted>
  <dcterms:created xsi:type="dcterms:W3CDTF">2025-11-21T08:36:00Z</dcterms:created>
  <dcterms:modified xsi:type="dcterms:W3CDTF">2025-11-21T08:38:00Z</dcterms:modified>
</cp:coreProperties>
</file>